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r w:rsidRPr="000961A4">
              <w:rPr>
                <w:spacing w:val="-20"/>
                <w:sz w:val="20"/>
                <w:szCs w:val="24"/>
              </w:rPr>
              <w:t>в  лице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должность ,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Дервоедову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вх.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>по адресу</w:t>
      </w:r>
      <w:r w:rsidRPr="000961A4">
        <w:rPr>
          <w:sz w:val="20"/>
        </w:rPr>
        <w:t>:____________________________________________________________________________________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( производственного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  <w:shd w:val="clear" w:color="auto" w:fill="auto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  <w:shd w:val="clear" w:color="auto" w:fill="auto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  <w:shd w:val="clear" w:color="auto" w:fill="auto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  <w:shd w:val="clear" w:color="auto" w:fill="auto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исследованные  пробы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результатам  </w:t>
      </w:r>
      <w:r w:rsidRPr="000961A4">
        <w:rPr>
          <w:sz w:val="21"/>
          <w:szCs w:val="21"/>
        </w:rPr>
        <w:t xml:space="preserve">исследований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r w:rsidRPr="000961A4">
        <w:rPr>
          <w:sz w:val="20"/>
        </w:rPr>
        <w:t>03.ДП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в ТНПА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>область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область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   (должность)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>Приложение 1 к заявлению  №     ___ от     .202_______________________</w:t>
      </w:r>
    </w:p>
    <w:p w14:paraId="60BB564B" w14:textId="08CF1F30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864"/>
        <w:gridCol w:w="567"/>
        <w:gridCol w:w="3402"/>
        <w:gridCol w:w="2410"/>
      </w:tblGrid>
      <w:tr w:rsidR="00BE7B1E" w:rsidRPr="00BE7B1E" w14:paraId="20F927CB" w14:textId="77777777" w:rsidTr="00BE7B1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89DC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Объект испытаний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A020" w14:textId="77777777" w:rsidR="00BE7B1E" w:rsidRPr="00BE7B1E" w:rsidRDefault="00BE7B1E">
            <w:pPr>
              <w:spacing w:line="256" w:lineRule="auto"/>
              <w:ind w:right="-109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Заявляемые сроки</w:t>
            </w:r>
          </w:p>
          <w:p w14:paraId="10B2D859" w14:textId="77777777" w:rsidR="00BE7B1E" w:rsidRPr="00BE7B1E" w:rsidRDefault="00BE7B1E">
            <w:pPr>
              <w:spacing w:line="256" w:lineRule="auto"/>
              <w:ind w:right="-109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 xml:space="preserve">проведения исследований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9750" w14:textId="77777777" w:rsidR="00BE7B1E" w:rsidRPr="00BE7B1E" w:rsidRDefault="00BE7B1E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0205" w14:textId="4810AB6A" w:rsidR="00BE7B1E" w:rsidRPr="00BE7B1E" w:rsidRDefault="00BE7B1E" w:rsidP="00BE7B1E">
            <w:pPr>
              <w:spacing w:line="256" w:lineRule="auto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Вид исследований (необходимое отметить Х в колонке слева)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6D6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ТНПА на метод испытаний</w:t>
            </w:r>
          </w:p>
          <w:p w14:paraId="4E6C0498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</w:tr>
      <w:tr w:rsidR="00BE7B1E" w:rsidRPr="00BE7B1E" w14:paraId="63C88DA2" w14:textId="77777777" w:rsidTr="00BE7B1E"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1CB" w14:textId="77777777" w:rsidR="00BE7B1E" w:rsidRPr="00BE7B1E" w:rsidRDefault="00BE7B1E">
            <w:pPr>
              <w:spacing w:line="256" w:lineRule="auto"/>
              <w:rPr>
                <w:bCs/>
                <w:snapToGrid w:val="0"/>
                <w:sz w:val="18"/>
                <w:szCs w:val="18"/>
              </w:rPr>
            </w:pPr>
            <w:r w:rsidRPr="00BE7B1E">
              <w:rPr>
                <w:bCs/>
                <w:snapToGrid w:val="0"/>
                <w:sz w:val="18"/>
                <w:szCs w:val="18"/>
              </w:rPr>
              <w:t>Земли, включая почвы</w:t>
            </w:r>
          </w:p>
          <w:p w14:paraId="4FE69151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F95" w14:textId="77777777" w:rsidR="00BE7B1E" w:rsidRPr="00BE7B1E" w:rsidRDefault="00BE7B1E">
            <w:pPr>
              <w:spacing w:line="256" w:lineRule="auto"/>
              <w:ind w:right="-7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DB31" w14:textId="77777777" w:rsidR="00BE7B1E" w:rsidRPr="00BE7B1E" w:rsidRDefault="00BE7B1E">
            <w:pPr>
              <w:spacing w:line="256" w:lineRule="auto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CE81" w14:textId="77777777" w:rsidR="00BE7B1E" w:rsidRPr="00BE7B1E" w:rsidRDefault="00BE7B1E">
            <w:pPr>
              <w:spacing w:line="256" w:lineRule="auto"/>
              <w:rPr>
                <w:bCs/>
                <w:snapToGrid w:val="0"/>
                <w:sz w:val="18"/>
                <w:szCs w:val="18"/>
              </w:rPr>
            </w:pPr>
            <w:r w:rsidRPr="00BE7B1E">
              <w:rPr>
                <w:bCs/>
                <w:snapToGrid w:val="0"/>
                <w:sz w:val="18"/>
                <w:szCs w:val="18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ED53" w14:textId="77777777" w:rsidR="00BE7B1E" w:rsidRPr="00BE7B1E" w:rsidRDefault="00BE7B1E">
            <w:pPr>
              <w:spacing w:line="256" w:lineRule="auto"/>
              <w:ind w:right="-70"/>
              <w:rPr>
                <w:bCs/>
                <w:snapToGrid w:val="0"/>
                <w:sz w:val="18"/>
                <w:szCs w:val="18"/>
              </w:rPr>
            </w:pPr>
            <w:r w:rsidRPr="00BE7B1E">
              <w:rPr>
                <w:bCs/>
                <w:snapToGrid w:val="0"/>
                <w:sz w:val="18"/>
                <w:szCs w:val="18"/>
              </w:rPr>
              <w:t>ГОСТ 17.4.4.02-84</w:t>
            </w:r>
          </w:p>
          <w:p w14:paraId="27AD676A" w14:textId="77777777" w:rsidR="00BE7B1E" w:rsidRPr="00BE7B1E" w:rsidRDefault="00BE7B1E">
            <w:pPr>
              <w:spacing w:line="256" w:lineRule="auto"/>
              <w:ind w:right="-70"/>
              <w:rPr>
                <w:bCs/>
                <w:snapToGrid w:val="0"/>
                <w:sz w:val="18"/>
                <w:szCs w:val="18"/>
              </w:rPr>
            </w:pPr>
            <w:r w:rsidRPr="00BE7B1E">
              <w:rPr>
                <w:bCs/>
                <w:snapToGrid w:val="0"/>
                <w:sz w:val="18"/>
                <w:szCs w:val="18"/>
              </w:rPr>
              <w:t>ГОСТ 17.4.3.01-83</w:t>
            </w:r>
          </w:p>
          <w:p w14:paraId="42651451" w14:textId="77777777" w:rsidR="00BE7B1E" w:rsidRPr="00BE7B1E" w:rsidRDefault="00BE7B1E">
            <w:pPr>
              <w:spacing w:line="256" w:lineRule="auto"/>
              <w:ind w:right="-70"/>
              <w:rPr>
                <w:bCs/>
                <w:snapToGrid w:val="0"/>
                <w:sz w:val="18"/>
                <w:szCs w:val="18"/>
              </w:rPr>
            </w:pPr>
            <w:r w:rsidRPr="00BE7B1E">
              <w:rPr>
                <w:bCs/>
                <w:snapToGrid w:val="0"/>
                <w:sz w:val="18"/>
                <w:szCs w:val="18"/>
              </w:rPr>
              <w:t>ГОСТ 28168-89</w:t>
            </w:r>
          </w:p>
          <w:p w14:paraId="3AC933DA" w14:textId="77777777" w:rsidR="00BE7B1E" w:rsidRPr="00BE7B1E" w:rsidRDefault="00BE7B1E">
            <w:pPr>
              <w:spacing w:line="256" w:lineRule="auto"/>
              <w:ind w:right="-70"/>
              <w:rPr>
                <w:bCs/>
                <w:snapToGrid w:val="0"/>
                <w:sz w:val="18"/>
                <w:szCs w:val="18"/>
              </w:rPr>
            </w:pPr>
            <w:r w:rsidRPr="00BE7B1E">
              <w:rPr>
                <w:bCs/>
                <w:snapToGrid w:val="0"/>
                <w:sz w:val="18"/>
                <w:szCs w:val="18"/>
              </w:rPr>
              <w:t>ГОСТ 17.4.2.01-81</w:t>
            </w:r>
          </w:p>
          <w:p w14:paraId="53D71686" w14:textId="77777777" w:rsidR="00BE7B1E" w:rsidRPr="00BE7B1E" w:rsidRDefault="00BE7B1E">
            <w:pPr>
              <w:spacing w:line="256" w:lineRule="auto"/>
              <w:ind w:right="-70"/>
              <w:rPr>
                <w:bCs/>
                <w:snapToGrid w:val="0"/>
                <w:sz w:val="18"/>
                <w:szCs w:val="18"/>
              </w:rPr>
            </w:pPr>
            <w:r w:rsidRPr="00BE7B1E">
              <w:rPr>
                <w:bCs/>
                <w:snapToGrid w:val="0"/>
                <w:sz w:val="18"/>
                <w:szCs w:val="18"/>
              </w:rPr>
              <w:t>Инструкция №021-0306, МЗ РБ утв. 05.01.2007</w:t>
            </w:r>
          </w:p>
          <w:p w14:paraId="7D87F4D5" w14:textId="77777777" w:rsidR="00BE7B1E" w:rsidRPr="00BE7B1E" w:rsidRDefault="00BE7B1E">
            <w:pPr>
              <w:spacing w:line="256" w:lineRule="auto"/>
              <w:ind w:right="-70"/>
              <w:rPr>
                <w:bCs/>
                <w:snapToGrid w:val="0"/>
                <w:sz w:val="18"/>
                <w:szCs w:val="18"/>
              </w:rPr>
            </w:pPr>
            <w:r w:rsidRPr="00BE7B1E">
              <w:rPr>
                <w:bCs/>
                <w:snapToGrid w:val="0"/>
                <w:sz w:val="18"/>
                <w:szCs w:val="18"/>
              </w:rPr>
              <w:t>Инструкция по применению № 65-0605</w:t>
            </w:r>
          </w:p>
        </w:tc>
      </w:tr>
      <w:tr w:rsidR="00BE7B1E" w:rsidRPr="00BE7B1E" w14:paraId="7BC5DCAF" w14:textId="77777777" w:rsidTr="00BE7B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C3E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6894" w14:textId="77777777" w:rsidR="00BE7B1E" w:rsidRPr="00BE7B1E" w:rsidRDefault="00BE7B1E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621" w14:textId="77777777" w:rsidR="00BE7B1E" w:rsidRPr="00BE7B1E" w:rsidRDefault="00BE7B1E">
            <w:pPr>
              <w:spacing w:line="256" w:lineRule="auto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EAF3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Концентрация азота нитратного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59C0" w14:textId="77777777" w:rsidR="00BE7B1E" w:rsidRPr="00BE7B1E" w:rsidRDefault="00BE7B1E">
            <w:pPr>
              <w:spacing w:line="256" w:lineRule="auto"/>
              <w:rPr>
                <w:bCs/>
                <w:snapToGrid w:val="0"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ГОСТ 27894.4-88 п.4</w:t>
            </w:r>
          </w:p>
        </w:tc>
      </w:tr>
      <w:tr w:rsidR="00BE7B1E" w:rsidRPr="00BE7B1E" w14:paraId="2A6D1109" w14:textId="77777777" w:rsidTr="00BE7B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1FC8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F63" w14:textId="77777777" w:rsidR="00BE7B1E" w:rsidRPr="00BE7B1E" w:rsidRDefault="00BE7B1E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9CF" w14:textId="77777777" w:rsidR="00BE7B1E" w:rsidRPr="00BE7B1E" w:rsidRDefault="00BE7B1E">
            <w:pPr>
              <w:spacing w:line="256" w:lineRule="auto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AA08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Концентрация аммонийного азота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A3E3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ГОСТ 27894.3-88 п. 2</w:t>
            </w:r>
          </w:p>
        </w:tc>
      </w:tr>
      <w:tr w:rsidR="00BE7B1E" w:rsidRPr="00BE7B1E" w14:paraId="43B0B40F" w14:textId="77777777" w:rsidTr="00BE7B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4A61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95A" w14:textId="77777777" w:rsidR="00BE7B1E" w:rsidRPr="00BE7B1E" w:rsidRDefault="00BE7B1E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A90" w14:textId="77777777" w:rsidR="00BE7B1E" w:rsidRPr="00BE7B1E" w:rsidRDefault="00BE7B1E">
            <w:pPr>
              <w:spacing w:line="256" w:lineRule="auto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2158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 xml:space="preserve">Концентрация свинца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108C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МВИ.МН 3369-2010</w:t>
            </w:r>
          </w:p>
        </w:tc>
      </w:tr>
      <w:tr w:rsidR="00BE7B1E" w:rsidRPr="00BE7B1E" w14:paraId="741FC8CA" w14:textId="77777777" w:rsidTr="00BE7B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7E2F" w14:textId="77777777" w:rsidR="00BE7B1E" w:rsidRPr="00BE7B1E" w:rsidRDefault="00BE7B1E">
            <w:pPr>
              <w:spacing w:line="256" w:lineRule="auto"/>
              <w:rPr>
                <w:bCs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D001" w14:textId="77777777" w:rsidR="00BE7B1E" w:rsidRPr="00BE7B1E" w:rsidRDefault="00BE7B1E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4CF" w14:textId="77777777" w:rsidR="00BE7B1E" w:rsidRPr="00BE7B1E" w:rsidRDefault="00BE7B1E">
            <w:pPr>
              <w:spacing w:line="256" w:lineRule="auto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0037" w14:textId="77777777" w:rsidR="00BE7B1E" w:rsidRPr="00BE7B1E" w:rsidRDefault="00BE7B1E">
            <w:pPr>
              <w:tabs>
                <w:tab w:val="left" w:pos="2019"/>
              </w:tabs>
              <w:spacing w:line="256" w:lineRule="auto"/>
              <w:rPr>
                <w:bCs/>
                <w:snapToGrid w:val="0"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 xml:space="preserve">Яйца гельминтов и цисты патогенных кишечных простейших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4A78" w14:textId="77777777" w:rsidR="00BE7B1E" w:rsidRPr="00BE7B1E" w:rsidRDefault="00BE7B1E">
            <w:pPr>
              <w:tabs>
                <w:tab w:val="left" w:pos="2019"/>
              </w:tabs>
              <w:spacing w:line="256" w:lineRule="auto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>Инструкция по применению № 65-0605</w:t>
            </w:r>
          </w:p>
          <w:p w14:paraId="191FCD9D" w14:textId="77777777" w:rsidR="00BE7B1E" w:rsidRPr="00BE7B1E" w:rsidRDefault="00BE7B1E">
            <w:pPr>
              <w:spacing w:line="256" w:lineRule="auto"/>
              <w:ind w:right="-108"/>
              <w:rPr>
                <w:bCs/>
                <w:sz w:val="18"/>
                <w:szCs w:val="18"/>
              </w:rPr>
            </w:pPr>
            <w:r w:rsidRPr="00BE7B1E">
              <w:rPr>
                <w:bCs/>
                <w:sz w:val="18"/>
                <w:szCs w:val="18"/>
              </w:rPr>
              <w:t xml:space="preserve">Инструкция по применению № 021-0306 </w:t>
            </w:r>
          </w:p>
        </w:tc>
      </w:tr>
    </w:tbl>
    <w:p w14:paraId="0CEC2645" w14:textId="5A84D086" w:rsidR="00BE7B1E" w:rsidRPr="00BE7B1E" w:rsidRDefault="00BE7B1E" w:rsidP="00867D5B">
      <w:pPr>
        <w:rPr>
          <w:bCs/>
          <w:sz w:val="22"/>
          <w:szCs w:val="22"/>
          <w:lang w:val="ru-BY" w:eastAsia="en-US"/>
        </w:rPr>
      </w:pPr>
    </w:p>
    <w:p w14:paraId="34408C02" w14:textId="77777777" w:rsidR="00BE7B1E" w:rsidRDefault="00BE7B1E" w:rsidP="00867D5B">
      <w:pPr>
        <w:rPr>
          <w:bCs/>
          <w:sz w:val="22"/>
          <w:szCs w:val="22"/>
          <w:lang w:eastAsia="en-US"/>
        </w:rPr>
      </w:pPr>
    </w:p>
    <w:p w14:paraId="7DC1B79D" w14:textId="77777777" w:rsidR="00867D5B" w:rsidRPr="000961A4" w:rsidRDefault="00867D5B" w:rsidP="00867D5B">
      <w:pPr>
        <w:ind w:firstLine="709"/>
        <w:rPr>
          <w:b/>
          <w:sz w:val="22"/>
          <w:szCs w:val="22"/>
        </w:rPr>
      </w:pPr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488F5C31" w14:textId="77777777" w:rsidR="0073658C" w:rsidRDefault="0073658C" w:rsidP="0073658C">
      <w:pPr>
        <w:rPr>
          <w:sz w:val="20"/>
        </w:rPr>
      </w:pPr>
      <w:bookmarkStart w:id="0" w:name="_GoBack"/>
      <w:bookmarkEnd w:id="0"/>
      <w:r>
        <w:t>_________________________________________________________________</w:t>
      </w:r>
    </w:p>
    <w:p w14:paraId="3ED0AEF3" w14:textId="56039517" w:rsidR="0073658C" w:rsidRDefault="0073658C" w:rsidP="0073658C">
      <w:pPr>
        <w:rPr>
          <w:sz w:val="20"/>
        </w:rPr>
      </w:pPr>
      <w:r>
        <w:rPr>
          <w:sz w:val="20"/>
          <w:lang w:eastAsia="en-US"/>
        </w:rPr>
        <w:t>должность</w:t>
      </w:r>
      <w:r>
        <w:rPr>
          <w:sz w:val="20"/>
        </w:rPr>
        <w:t xml:space="preserve">                                                     (подпись)                                        (фамилия, инициалы)</w:t>
      </w:r>
    </w:p>
    <w:p w14:paraId="66D47060" w14:textId="77777777" w:rsidR="0073658C" w:rsidRDefault="0073658C" w:rsidP="0073658C">
      <w:pPr>
        <w:rPr>
          <w:sz w:val="20"/>
        </w:rPr>
      </w:pPr>
    </w:p>
    <w:p w14:paraId="7EE7F361" w14:textId="77777777" w:rsidR="0073658C" w:rsidRDefault="0073658C" w:rsidP="0073658C">
      <w:pPr>
        <w:rPr>
          <w:sz w:val="20"/>
        </w:rPr>
      </w:pPr>
      <w:r>
        <w:rPr>
          <w:sz w:val="20"/>
        </w:rPr>
        <w:t xml:space="preserve">«___» _______________202__  г </w:t>
      </w:r>
    </w:p>
    <w:p w14:paraId="2370CEA5" w14:textId="77777777" w:rsidR="0073658C" w:rsidRDefault="0073658C" w:rsidP="0073658C">
      <w:pPr>
        <w:ind w:firstLine="720"/>
      </w:pPr>
      <w:r>
        <w:rPr>
          <w:sz w:val="20"/>
        </w:rPr>
        <w:t xml:space="preserve">М.П. </w:t>
      </w:r>
    </w:p>
    <w:p w14:paraId="44C283B3" w14:textId="75433660" w:rsidR="0073658C" w:rsidRDefault="0073658C" w:rsidP="009B12DD">
      <w:pPr>
        <w:ind w:firstLine="720"/>
        <w:rPr>
          <w:sz w:val="20"/>
        </w:rPr>
      </w:pPr>
    </w:p>
    <w:p w14:paraId="2E8A049A" w14:textId="77777777" w:rsidR="0073658C" w:rsidRPr="00867D5B" w:rsidRDefault="0073658C" w:rsidP="009B12DD">
      <w:pPr>
        <w:ind w:firstLine="720"/>
      </w:pPr>
    </w:p>
    <w:sectPr w:rsidR="0073658C" w:rsidRPr="00867D5B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095DC8"/>
    <w:rsid w:val="003676D5"/>
    <w:rsid w:val="004D41CE"/>
    <w:rsid w:val="00732D7E"/>
    <w:rsid w:val="0073658C"/>
    <w:rsid w:val="007C0213"/>
    <w:rsid w:val="00867D5B"/>
    <w:rsid w:val="00873941"/>
    <w:rsid w:val="00931D43"/>
    <w:rsid w:val="009B12DD"/>
    <w:rsid w:val="00BE7B1E"/>
    <w:rsid w:val="00CA6806"/>
    <w:rsid w:val="00D24CE5"/>
    <w:rsid w:val="00DE6CA6"/>
    <w:rsid w:val="00E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val="ru-BY"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Обычный1"/>
    <w:rsid w:val="00873941"/>
    <w:pPr>
      <w:spacing w:after="0" w:line="300" w:lineRule="auto"/>
      <w:ind w:left="640" w:right="800"/>
      <w:jc w:val="center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table" w:styleId="ac">
    <w:name w:val="Table Grid"/>
    <w:basedOn w:val="a1"/>
    <w:uiPriority w:val="39"/>
    <w:rsid w:val="0073658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2026-03-17T08:06:00Z</cp:lastPrinted>
  <dcterms:created xsi:type="dcterms:W3CDTF">2026-03-17T11:41:00Z</dcterms:created>
  <dcterms:modified xsi:type="dcterms:W3CDTF">2026-03-17T11:44:00Z</dcterms:modified>
</cp:coreProperties>
</file>