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DA893" w14:textId="5A9AE72B" w:rsidR="00F75CE2" w:rsidRPr="000D4BB8" w:rsidRDefault="00704E79" w:rsidP="005B6C81">
      <w:pPr>
        <w:spacing w:line="240" w:lineRule="exact"/>
        <w:jc w:val="center"/>
        <w:rPr>
          <w:b/>
          <w:sz w:val="25"/>
          <w:szCs w:val="25"/>
        </w:rPr>
      </w:pPr>
      <w:r w:rsidRPr="000D4BB8">
        <w:rPr>
          <w:b/>
          <w:sz w:val="25"/>
          <w:szCs w:val="25"/>
        </w:rPr>
        <w:t xml:space="preserve">ДОГОВОР № </w:t>
      </w:r>
      <w:sdt>
        <w:sdtPr>
          <w:rPr>
            <w:b/>
            <w:sz w:val="25"/>
            <w:szCs w:val="25"/>
          </w:rPr>
          <w:id w:val="1681086407"/>
          <w:placeholder>
            <w:docPart w:val="ABD4091F5BB04FFCAE1CDCA1E98486C4"/>
          </w:placeholder>
          <w:showingPlcHdr/>
          <w:text/>
        </w:sdtPr>
        <w:sdtContent>
          <w:r w:rsidR="00F34E43" w:rsidRPr="00F34E43">
            <w:rPr>
              <w:b/>
              <w:color w:val="FF0000"/>
              <w:sz w:val="25"/>
              <w:szCs w:val="25"/>
            </w:rPr>
            <w:t>укажите номер</w:t>
          </w:r>
        </w:sdtContent>
      </w:sdt>
    </w:p>
    <w:p w14:paraId="1998F1DC" w14:textId="77777777" w:rsidR="003D23D1" w:rsidRPr="000D4BB8" w:rsidRDefault="003D23D1" w:rsidP="005B6C81">
      <w:pPr>
        <w:spacing w:line="240" w:lineRule="exact"/>
        <w:jc w:val="center"/>
        <w:rPr>
          <w:b/>
          <w:sz w:val="25"/>
          <w:szCs w:val="25"/>
        </w:rPr>
      </w:pPr>
      <w:r w:rsidRPr="000D4BB8">
        <w:rPr>
          <w:b/>
          <w:sz w:val="25"/>
          <w:szCs w:val="25"/>
        </w:rPr>
        <w:t xml:space="preserve">на оказание санитарно-эпидемиологических услуг </w:t>
      </w:r>
    </w:p>
    <w:p w14:paraId="1B83527A" w14:textId="77777777" w:rsidR="00F75CE2" w:rsidRPr="000D4BB8" w:rsidRDefault="00F75CE2" w:rsidP="005B6C81">
      <w:pPr>
        <w:spacing w:line="240" w:lineRule="exact"/>
        <w:jc w:val="center"/>
        <w:rPr>
          <w:b/>
          <w:sz w:val="25"/>
          <w:szCs w:val="25"/>
        </w:rPr>
      </w:pPr>
    </w:p>
    <w:tbl>
      <w:tblPr>
        <w:tblStyle w:val="af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3"/>
        <w:gridCol w:w="4798"/>
      </w:tblGrid>
      <w:tr w:rsidR="00F75CE2" w:rsidRPr="000D4BB8" w14:paraId="239C0C28" w14:textId="77777777" w:rsidTr="00426443">
        <w:tc>
          <w:tcPr>
            <w:tcW w:w="4983" w:type="dxa"/>
          </w:tcPr>
          <w:p w14:paraId="17FFC5B9" w14:textId="77777777" w:rsidR="00F75CE2" w:rsidRPr="000D4BB8" w:rsidRDefault="00F75CE2" w:rsidP="005B6C81">
            <w:pPr>
              <w:spacing w:line="240" w:lineRule="exact"/>
              <w:rPr>
                <w:b/>
                <w:sz w:val="25"/>
                <w:szCs w:val="25"/>
              </w:rPr>
            </w:pPr>
            <w:r w:rsidRPr="000D4BB8">
              <w:rPr>
                <w:sz w:val="25"/>
                <w:szCs w:val="25"/>
              </w:rPr>
              <w:t xml:space="preserve">г. Слоним  </w:t>
            </w:r>
          </w:p>
        </w:tc>
        <w:tc>
          <w:tcPr>
            <w:tcW w:w="4798" w:type="dxa"/>
          </w:tcPr>
          <w:p w14:paraId="4A5114E9" w14:textId="77777777" w:rsidR="00F75CE2" w:rsidRPr="000D4BB8" w:rsidRDefault="00F34E43" w:rsidP="005B6C81">
            <w:pPr>
              <w:spacing w:line="240" w:lineRule="exact"/>
              <w:ind w:right="176"/>
              <w:jc w:val="right"/>
              <w:rPr>
                <w:b/>
                <w:sz w:val="25"/>
                <w:szCs w:val="25"/>
              </w:rPr>
            </w:pPr>
            <w:sdt>
              <w:sdtPr>
                <w:rPr>
                  <w:sz w:val="25"/>
                  <w:szCs w:val="25"/>
                </w:rPr>
                <w:id w:val="-1906824628"/>
                <w:placeholder>
                  <w:docPart w:val="B431DC146ED84F96976061768BBCBC43"/>
                </w:placeholder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2D561D">
                  <w:rPr>
                    <w:sz w:val="25"/>
                    <w:szCs w:val="25"/>
                  </w:rPr>
                  <w:t>Место для выбора даты</w:t>
                </w:r>
              </w:sdtContent>
            </w:sdt>
          </w:p>
        </w:tc>
      </w:tr>
    </w:tbl>
    <w:p w14:paraId="348B2862" w14:textId="77777777" w:rsidR="00F75CE2" w:rsidRPr="000D4BB8" w:rsidRDefault="00F75CE2" w:rsidP="005B6C81">
      <w:pPr>
        <w:spacing w:line="240" w:lineRule="exact"/>
        <w:jc w:val="center"/>
        <w:rPr>
          <w:b/>
          <w:sz w:val="25"/>
          <w:szCs w:val="25"/>
        </w:rPr>
      </w:pPr>
    </w:p>
    <w:p w14:paraId="599906E0" w14:textId="57F3C01F" w:rsidR="00F75CE2" w:rsidRPr="000D4BB8" w:rsidRDefault="00F75CE2" w:rsidP="005B6C81">
      <w:pPr>
        <w:spacing w:line="240" w:lineRule="exact"/>
        <w:ind w:firstLine="708"/>
        <w:jc w:val="both"/>
        <w:rPr>
          <w:sz w:val="25"/>
          <w:szCs w:val="25"/>
        </w:rPr>
      </w:pPr>
      <w:r w:rsidRPr="000D4BB8">
        <w:rPr>
          <w:b/>
          <w:i/>
          <w:sz w:val="25"/>
          <w:szCs w:val="25"/>
        </w:rPr>
        <w:t>Государственное учреждение «Слонимский зональный центр гигиены и эпидемиологии»,</w:t>
      </w:r>
      <w:r w:rsidRPr="000D4BB8">
        <w:rPr>
          <w:sz w:val="25"/>
          <w:szCs w:val="25"/>
        </w:rPr>
        <w:t xml:space="preserve"> именуемое в дальнейшем «Исполнитель», в лице главного врача Дервоедова Д.Г., действующего на основании Устава, с одной стороны, и </w:t>
      </w:r>
      <w:sdt>
        <w:sdtPr>
          <w:rPr>
            <w:b/>
            <w:sz w:val="25"/>
            <w:szCs w:val="25"/>
          </w:rPr>
          <w:id w:val="-1640943265"/>
          <w:placeholder>
            <w:docPart w:val="5ACB442415FF4ADD851D6FBD12B41BDA"/>
          </w:placeholder>
          <w:showingPlcHdr/>
          <w:text/>
        </w:sdtPr>
        <w:sdtEndPr/>
        <w:sdtContent>
          <w:r w:rsidR="00713CB5" w:rsidRPr="000D4BB8">
            <w:rPr>
              <w:rStyle w:val="afb"/>
              <w:rFonts w:eastAsiaTheme="minorHAnsi"/>
              <w:color w:val="FF0000"/>
              <w:sz w:val="25"/>
              <w:szCs w:val="25"/>
            </w:rPr>
            <w:t>Место для ввода н</w:t>
          </w:r>
          <w:r w:rsidR="00B17561" w:rsidRPr="000D4BB8">
            <w:rPr>
              <w:rStyle w:val="afb"/>
              <w:rFonts w:eastAsiaTheme="minorHAnsi"/>
              <w:color w:val="FF0000"/>
              <w:sz w:val="25"/>
              <w:szCs w:val="25"/>
            </w:rPr>
            <w:t>аименовани</w:t>
          </w:r>
          <w:r w:rsidR="00713CB5" w:rsidRPr="000D4BB8">
            <w:rPr>
              <w:rStyle w:val="afb"/>
              <w:rFonts w:eastAsiaTheme="minorHAnsi"/>
              <w:color w:val="FF0000"/>
              <w:sz w:val="25"/>
              <w:szCs w:val="25"/>
            </w:rPr>
            <w:t>я</w:t>
          </w:r>
          <w:r w:rsidR="00B17561" w:rsidRPr="000D4BB8">
            <w:rPr>
              <w:rStyle w:val="afb"/>
              <w:rFonts w:eastAsiaTheme="minorHAnsi"/>
              <w:color w:val="FF0000"/>
              <w:sz w:val="25"/>
              <w:szCs w:val="25"/>
            </w:rPr>
            <w:t xml:space="preserve"> организации</w:t>
          </w:r>
        </w:sdtContent>
      </w:sdt>
      <w:r w:rsidRPr="000D4BB8">
        <w:rPr>
          <w:b/>
          <w:sz w:val="25"/>
          <w:szCs w:val="25"/>
        </w:rPr>
        <w:t>,</w:t>
      </w:r>
      <w:r w:rsidRPr="000D4BB8">
        <w:rPr>
          <w:sz w:val="25"/>
          <w:szCs w:val="25"/>
        </w:rPr>
        <w:t xml:space="preserve"> именуемое в дальнейшем «Заказчик»</w:t>
      </w:r>
      <w:r w:rsidR="00A3526D" w:rsidRPr="000D4BB8">
        <w:rPr>
          <w:sz w:val="25"/>
          <w:szCs w:val="25"/>
        </w:rPr>
        <w:t>,</w:t>
      </w:r>
      <w:r w:rsidRPr="000D4BB8">
        <w:rPr>
          <w:i/>
          <w:sz w:val="25"/>
          <w:szCs w:val="25"/>
        </w:rPr>
        <w:t xml:space="preserve"> </w:t>
      </w:r>
      <w:r w:rsidRPr="000D4BB8">
        <w:rPr>
          <w:sz w:val="25"/>
          <w:szCs w:val="25"/>
        </w:rPr>
        <w:t xml:space="preserve">в лице </w:t>
      </w:r>
      <w:sdt>
        <w:sdtPr>
          <w:rPr>
            <w:sz w:val="25"/>
            <w:szCs w:val="25"/>
          </w:rPr>
          <w:id w:val="2014247831"/>
          <w:placeholder>
            <w:docPart w:val="B389FE7CFFD24BFAA193E71A74E290CF"/>
          </w:placeholder>
          <w:showingPlcHdr/>
          <w:text/>
        </w:sdtPr>
        <w:sdtEndPr/>
        <w:sdtContent>
          <w:r w:rsidR="00713CB5" w:rsidRPr="000D4BB8">
            <w:rPr>
              <w:rStyle w:val="afb"/>
              <w:rFonts w:eastAsiaTheme="minorHAnsi"/>
              <w:color w:val="FF0000"/>
              <w:sz w:val="25"/>
              <w:szCs w:val="25"/>
            </w:rPr>
            <w:t xml:space="preserve">Место для ввода </w:t>
          </w:r>
          <w:r w:rsidR="00B17561" w:rsidRPr="000D4BB8">
            <w:rPr>
              <w:rStyle w:val="afb"/>
              <w:rFonts w:eastAsiaTheme="minorHAnsi"/>
              <w:color w:val="FF0000"/>
              <w:sz w:val="25"/>
              <w:szCs w:val="25"/>
            </w:rPr>
            <w:t>должност</w:t>
          </w:r>
          <w:r w:rsidR="00713CB5" w:rsidRPr="000D4BB8">
            <w:rPr>
              <w:rStyle w:val="afb"/>
              <w:rFonts w:eastAsiaTheme="minorHAnsi"/>
              <w:color w:val="FF0000"/>
              <w:sz w:val="25"/>
              <w:szCs w:val="25"/>
            </w:rPr>
            <w:t>и</w:t>
          </w:r>
          <w:r w:rsidR="00B17561" w:rsidRPr="000D4BB8">
            <w:rPr>
              <w:rStyle w:val="afb"/>
              <w:rFonts w:eastAsiaTheme="minorHAnsi"/>
              <w:color w:val="FF0000"/>
              <w:sz w:val="25"/>
              <w:szCs w:val="25"/>
            </w:rPr>
            <w:t>, ФИО лица, уполномоченного на подписание договора</w:t>
          </w:r>
          <w:r w:rsidR="00B17561" w:rsidRPr="000D4BB8">
            <w:rPr>
              <w:rStyle w:val="afb"/>
              <w:rFonts w:eastAsiaTheme="minorHAnsi"/>
              <w:sz w:val="25"/>
              <w:szCs w:val="25"/>
            </w:rPr>
            <w:t xml:space="preserve"> </w:t>
          </w:r>
        </w:sdtContent>
      </w:sdt>
      <w:r w:rsidR="00B012B7" w:rsidRPr="000D4BB8">
        <w:rPr>
          <w:sz w:val="25"/>
          <w:szCs w:val="25"/>
        </w:rPr>
        <w:t xml:space="preserve">, </w:t>
      </w:r>
      <w:r w:rsidRPr="000D4BB8">
        <w:rPr>
          <w:sz w:val="25"/>
          <w:szCs w:val="25"/>
        </w:rPr>
        <w:t xml:space="preserve">действующего на основании </w:t>
      </w:r>
      <w:sdt>
        <w:sdtPr>
          <w:rPr>
            <w:sz w:val="25"/>
            <w:szCs w:val="25"/>
          </w:rPr>
          <w:id w:val="118042315"/>
          <w:placeholder>
            <w:docPart w:val="D1A3D36622A84B6AA27DA28AC47BF399"/>
          </w:placeholder>
          <w:showingPlcHdr/>
          <w:text/>
        </w:sdtPr>
        <w:sdtEndPr/>
        <w:sdtContent>
          <w:r w:rsidR="00713CB5" w:rsidRPr="000D4BB8">
            <w:rPr>
              <w:rStyle w:val="afb"/>
              <w:rFonts w:eastAsiaTheme="minorHAnsi"/>
              <w:color w:val="FF0000"/>
              <w:sz w:val="25"/>
              <w:szCs w:val="25"/>
            </w:rPr>
            <w:t xml:space="preserve">Место для ввода названия </w:t>
          </w:r>
          <w:r w:rsidR="00B17561" w:rsidRPr="000D4BB8">
            <w:rPr>
              <w:rStyle w:val="afb"/>
              <w:rFonts w:eastAsiaTheme="minorHAnsi"/>
              <w:color w:val="FF0000"/>
              <w:sz w:val="25"/>
              <w:szCs w:val="25"/>
            </w:rPr>
            <w:t>документ</w:t>
          </w:r>
          <w:r w:rsidR="00713CB5" w:rsidRPr="000D4BB8">
            <w:rPr>
              <w:rStyle w:val="afb"/>
              <w:rFonts w:eastAsiaTheme="minorHAnsi"/>
              <w:color w:val="FF0000"/>
              <w:sz w:val="25"/>
              <w:szCs w:val="25"/>
            </w:rPr>
            <w:t>а</w:t>
          </w:r>
          <w:r w:rsidR="00B17561" w:rsidRPr="000D4BB8">
            <w:rPr>
              <w:rStyle w:val="afb"/>
              <w:rFonts w:eastAsiaTheme="minorHAnsi"/>
              <w:color w:val="FF0000"/>
              <w:sz w:val="25"/>
              <w:szCs w:val="25"/>
            </w:rPr>
            <w:t>, регламентирующий право подписи договора</w:t>
          </w:r>
        </w:sdtContent>
      </w:sdt>
      <w:r w:rsidRPr="000D4BB8">
        <w:rPr>
          <w:i/>
          <w:sz w:val="25"/>
          <w:szCs w:val="25"/>
        </w:rPr>
        <w:t xml:space="preserve">, </w:t>
      </w:r>
      <w:r w:rsidRPr="000D4BB8">
        <w:rPr>
          <w:sz w:val="25"/>
          <w:szCs w:val="25"/>
        </w:rPr>
        <w:t>с другой стороны, заключили настоящий договор о нижеследующем:</w:t>
      </w:r>
    </w:p>
    <w:p w14:paraId="5EA99FF5" w14:textId="77777777" w:rsidR="007E60AB" w:rsidRPr="000D4BB8" w:rsidRDefault="007E60AB" w:rsidP="005B6C81">
      <w:pPr>
        <w:spacing w:line="240" w:lineRule="exact"/>
        <w:ind w:left="2832" w:firstLine="708"/>
        <w:rPr>
          <w:b/>
          <w:sz w:val="25"/>
          <w:szCs w:val="25"/>
        </w:rPr>
      </w:pPr>
      <w:r w:rsidRPr="000D4BB8">
        <w:rPr>
          <w:b/>
          <w:sz w:val="25"/>
          <w:szCs w:val="25"/>
        </w:rPr>
        <w:t>1. ПРЕДМЕТ ДОГОВОРА</w:t>
      </w:r>
      <w:r w:rsidR="00554D79" w:rsidRPr="000D4BB8">
        <w:rPr>
          <w:b/>
          <w:sz w:val="25"/>
          <w:szCs w:val="25"/>
        </w:rPr>
        <w:t xml:space="preserve"> </w:t>
      </w:r>
    </w:p>
    <w:p w14:paraId="2C6A5904" w14:textId="77777777" w:rsidR="003C0EEF" w:rsidRPr="000D4BB8" w:rsidRDefault="00F75CE2" w:rsidP="005B6C81">
      <w:pPr>
        <w:spacing w:line="240" w:lineRule="exact"/>
        <w:ind w:firstLine="708"/>
        <w:jc w:val="both"/>
        <w:rPr>
          <w:sz w:val="25"/>
          <w:szCs w:val="25"/>
        </w:rPr>
      </w:pPr>
      <w:r w:rsidRPr="000D4BB8">
        <w:rPr>
          <w:sz w:val="25"/>
          <w:szCs w:val="25"/>
        </w:rPr>
        <w:t xml:space="preserve">1.1. </w:t>
      </w:r>
      <w:r w:rsidR="00DA4678" w:rsidRPr="000D4BB8">
        <w:rPr>
          <w:sz w:val="25"/>
          <w:szCs w:val="25"/>
        </w:rPr>
        <w:t xml:space="preserve">Предметом настоящего договора является осуществление Исполнителем по заявлению Заказчика административной процедуры по получению </w:t>
      </w:r>
      <w:sdt>
        <w:sdtPr>
          <w:rPr>
            <w:sz w:val="25"/>
            <w:szCs w:val="25"/>
          </w:rPr>
          <w:tag w:val="наименование"/>
          <w:id w:val="1458139214"/>
          <w:lock w:val="sdtLocked"/>
          <w:placeholder>
            <w:docPart w:val="B9F0EC7F378541989E3DECD857EEEB5C"/>
          </w:placeholder>
          <w:showingPlcHdr/>
          <w:text/>
        </w:sdtPr>
        <w:sdtEndPr/>
        <w:sdtContent>
          <w:r w:rsidR="00713CB5" w:rsidRPr="000D4BB8">
            <w:rPr>
              <w:color w:val="FF0000"/>
              <w:sz w:val="25"/>
              <w:szCs w:val="25"/>
            </w:rPr>
            <w:t xml:space="preserve">Место для ввода </w:t>
          </w:r>
          <w:r w:rsidR="00B17561" w:rsidRPr="000D4BB8">
            <w:rPr>
              <w:color w:val="FF0000"/>
              <w:sz w:val="25"/>
              <w:szCs w:val="25"/>
            </w:rPr>
            <w:t>наименовани</w:t>
          </w:r>
          <w:r w:rsidR="00713CB5" w:rsidRPr="000D4BB8">
            <w:rPr>
              <w:color w:val="FF0000"/>
              <w:sz w:val="25"/>
              <w:szCs w:val="25"/>
            </w:rPr>
            <w:t>я</w:t>
          </w:r>
          <w:r w:rsidR="00B17561" w:rsidRPr="000D4BB8">
            <w:rPr>
              <w:color w:val="FF0000"/>
              <w:sz w:val="25"/>
              <w:szCs w:val="25"/>
            </w:rPr>
            <w:t xml:space="preserve"> </w:t>
          </w:r>
          <w:r w:rsidR="00F56EEF" w:rsidRPr="000D4BB8">
            <w:rPr>
              <w:color w:val="FF0000"/>
              <w:sz w:val="25"/>
              <w:szCs w:val="25"/>
            </w:rPr>
            <w:t xml:space="preserve">административной </w:t>
          </w:r>
          <w:r w:rsidR="00B17561" w:rsidRPr="000D4BB8">
            <w:rPr>
              <w:color w:val="FF0000"/>
              <w:sz w:val="25"/>
              <w:szCs w:val="25"/>
            </w:rPr>
            <w:t>процедуры</w:t>
          </w:r>
        </w:sdtContent>
      </w:sdt>
      <w:r w:rsidR="00DA4678" w:rsidRPr="000D4BB8">
        <w:rPr>
          <w:sz w:val="25"/>
          <w:szCs w:val="25"/>
        </w:rPr>
        <w:t xml:space="preserve"> в соответствии с пунктом </w:t>
      </w:r>
      <w:sdt>
        <w:sdtPr>
          <w:rPr>
            <w:color w:val="FF0000"/>
            <w:sz w:val="25"/>
            <w:szCs w:val="25"/>
          </w:rPr>
          <w:id w:val="-81685790"/>
          <w:placeholder>
            <w:docPart w:val="8F00FE49CA754F31884BD6B60904F26F"/>
          </w:placeholder>
          <w:showingPlcHdr/>
          <w:text/>
        </w:sdtPr>
        <w:sdtEndPr/>
        <w:sdtContent>
          <w:r w:rsidR="00713CB5" w:rsidRPr="000D4BB8">
            <w:rPr>
              <w:color w:val="FF0000"/>
              <w:sz w:val="25"/>
              <w:szCs w:val="25"/>
            </w:rPr>
            <w:t xml:space="preserve">Место для ввода </w:t>
          </w:r>
          <w:r w:rsidR="00F56EEF" w:rsidRPr="000D4BB8">
            <w:rPr>
              <w:color w:val="FF0000"/>
              <w:sz w:val="25"/>
              <w:szCs w:val="25"/>
            </w:rPr>
            <w:t>номер</w:t>
          </w:r>
          <w:r w:rsidR="00713CB5" w:rsidRPr="000D4BB8">
            <w:rPr>
              <w:color w:val="FF0000"/>
              <w:sz w:val="25"/>
              <w:szCs w:val="25"/>
            </w:rPr>
            <w:t>а</w:t>
          </w:r>
          <w:r w:rsidR="00F56EEF" w:rsidRPr="000D4BB8">
            <w:rPr>
              <w:color w:val="FF0000"/>
              <w:sz w:val="25"/>
              <w:szCs w:val="25"/>
            </w:rPr>
            <w:t xml:space="preserve"> пункта, предусматривающего данную процедуру</w:t>
          </w:r>
        </w:sdtContent>
      </w:sdt>
      <w:r w:rsidR="00DA4678" w:rsidRPr="000D4BB8">
        <w:rPr>
          <w:color w:val="FF0000"/>
          <w:sz w:val="25"/>
          <w:szCs w:val="25"/>
        </w:rPr>
        <w:t xml:space="preserve"> </w:t>
      </w:r>
      <w:r w:rsidR="00DA4678" w:rsidRPr="000D4BB8">
        <w:rPr>
          <w:sz w:val="25"/>
          <w:szCs w:val="25"/>
        </w:rPr>
        <w:t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</w:t>
      </w:r>
      <w:r w:rsidR="0033653A" w:rsidRPr="000D4BB8">
        <w:rPr>
          <w:sz w:val="25"/>
          <w:szCs w:val="25"/>
        </w:rPr>
        <w:t xml:space="preserve"> от </w:t>
      </w:r>
      <w:r w:rsidR="00DA4678" w:rsidRPr="000D4BB8">
        <w:rPr>
          <w:sz w:val="25"/>
          <w:szCs w:val="25"/>
        </w:rPr>
        <w:t>24.09.2021 №</w:t>
      </w:r>
      <w:r w:rsidR="0033653A" w:rsidRPr="000D4BB8">
        <w:rPr>
          <w:sz w:val="25"/>
          <w:szCs w:val="25"/>
        </w:rPr>
        <w:t> </w:t>
      </w:r>
      <w:r w:rsidR="00DA4678" w:rsidRPr="000D4BB8">
        <w:rPr>
          <w:sz w:val="25"/>
          <w:szCs w:val="25"/>
        </w:rPr>
        <w:t>548</w:t>
      </w:r>
      <w:r w:rsidR="0033653A" w:rsidRPr="000D4BB8">
        <w:rPr>
          <w:sz w:val="25"/>
          <w:szCs w:val="25"/>
        </w:rPr>
        <w:t>.</w:t>
      </w:r>
    </w:p>
    <w:p w14:paraId="06E5AE39" w14:textId="77777777" w:rsidR="00494B00" w:rsidRPr="000D4BB8" w:rsidRDefault="00F75CE2" w:rsidP="005B6C81">
      <w:pPr>
        <w:pStyle w:val="ConsPlusNonformat"/>
        <w:spacing w:line="240" w:lineRule="exact"/>
        <w:ind w:firstLine="708"/>
        <w:jc w:val="both"/>
        <w:rPr>
          <w:rFonts w:ascii="Times New Roman" w:hAnsi="Times New Roman" w:cs="Times New Roman"/>
          <w:bCs/>
          <w:iCs/>
          <w:sz w:val="25"/>
          <w:szCs w:val="25"/>
        </w:rPr>
      </w:pPr>
      <w:r w:rsidRPr="000D4BB8">
        <w:rPr>
          <w:rFonts w:ascii="Times New Roman" w:hAnsi="Times New Roman" w:cs="Times New Roman"/>
          <w:bCs/>
          <w:iCs/>
          <w:sz w:val="25"/>
          <w:szCs w:val="25"/>
        </w:rPr>
        <w:t xml:space="preserve">1.2. </w:t>
      </w:r>
      <w:r w:rsidR="00494B00" w:rsidRPr="000D4BB8">
        <w:rPr>
          <w:rFonts w:ascii="Times New Roman" w:hAnsi="Times New Roman" w:cs="Times New Roman"/>
          <w:bCs/>
          <w:iCs/>
          <w:sz w:val="25"/>
          <w:szCs w:val="25"/>
        </w:rPr>
        <w:t>Срок выполнения работ</w:t>
      </w:r>
      <w:r w:rsidR="00713CB5" w:rsidRPr="000D4BB8">
        <w:rPr>
          <w:rFonts w:ascii="Times New Roman" w:hAnsi="Times New Roman" w:cs="Times New Roman"/>
          <w:bCs/>
          <w:iCs/>
          <w:sz w:val="25"/>
          <w:szCs w:val="25"/>
        </w:rPr>
        <w:t xml:space="preserve"> устанавливается согласно </w:t>
      </w:r>
      <w:r w:rsidR="000E4E44" w:rsidRPr="000D4BB8">
        <w:rPr>
          <w:rFonts w:ascii="Times New Roman" w:hAnsi="Times New Roman" w:cs="Times New Roman"/>
          <w:bCs/>
          <w:iCs/>
          <w:sz w:val="25"/>
          <w:szCs w:val="25"/>
        </w:rPr>
        <w:t>постановлени</w:t>
      </w:r>
      <w:r w:rsidR="00713CB5" w:rsidRPr="000D4BB8">
        <w:rPr>
          <w:rFonts w:ascii="Times New Roman" w:hAnsi="Times New Roman" w:cs="Times New Roman"/>
          <w:bCs/>
          <w:iCs/>
          <w:sz w:val="25"/>
          <w:szCs w:val="25"/>
        </w:rPr>
        <w:t xml:space="preserve">ю </w:t>
      </w:r>
      <w:r w:rsidR="000E4E44" w:rsidRPr="000D4BB8">
        <w:rPr>
          <w:rFonts w:ascii="Times New Roman" w:hAnsi="Times New Roman" w:cs="Times New Roman"/>
          <w:bCs/>
          <w:iCs/>
          <w:sz w:val="25"/>
          <w:szCs w:val="25"/>
        </w:rPr>
        <w:t>Совета Министров Республики Беларусь от 24.09.2021 № 548 «Об административных процедурах, осуществляемых в отношении субъектов хозяйствования»</w:t>
      </w:r>
      <w:r w:rsidR="001862DD" w:rsidRPr="000D4BB8">
        <w:rPr>
          <w:rFonts w:ascii="Times New Roman" w:hAnsi="Times New Roman" w:cs="Times New Roman"/>
          <w:bCs/>
          <w:iCs/>
          <w:sz w:val="25"/>
          <w:szCs w:val="25"/>
        </w:rPr>
        <w:t>, устанавливается</w:t>
      </w:r>
      <w:r w:rsidR="00713CB5" w:rsidRPr="000D4BB8">
        <w:rPr>
          <w:rFonts w:ascii="Times New Roman" w:hAnsi="Times New Roman" w:cs="Times New Roman"/>
          <w:bCs/>
          <w:iCs/>
          <w:sz w:val="25"/>
          <w:szCs w:val="25"/>
        </w:rPr>
        <w:t xml:space="preserve"> со дня </w:t>
      </w:r>
      <w:r w:rsidR="001862DD" w:rsidRPr="000D4BB8">
        <w:rPr>
          <w:rFonts w:ascii="Times New Roman" w:hAnsi="Times New Roman" w:cs="Times New Roman"/>
          <w:bCs/>
          <w:iCs/>
          <w:sz w:val="25"/>
          <w:szCs w:val="25"/>
        </w:rPr>
        <w:t xml:space="preserve">получения </w:t>
      </w:r>
      <w:r w:rsidR="00713CB5" w:rsidRPr="000D4BB8">
        <w:rPr>
          <w:rFonts w:ascii="Times New Roman" w:hAnsi="Times New Roman" w:cs="Times New Roman"/>
          <w:bCs/>
          <w:iCs/>
          <w:sz w:val="25"/>
          <w:szCs w:val="25"/>
        </w:rPr>
        <w:t>от</w:t>
      </w:r>
      <w:r w:rsidR="001862DD" w:rsidRPr="000D4BB8">
        <w:rPr>
          <w:rFonts w:ascii="Times New Roman" w:hAnsi="Times New Roman" w:cs="Times New Roman"/>
          <w:bCs/>
          <w:iCs/>
          <w:sz w:val="25"/>
          <w:szCs w:val="25"/>
        </w:rPr>
        <w:t xml:space="preserve"> </w:t>
      </w:r>
      <w:r w:rsidR="00713CB5" w:rsidRPr="000D4BB8">
        <w:rPr>
          <w:rFonts w:ascii="Times New Roman" w:hAnsi="Times New Roman" w:cs="Times New Roman"/>
          <w:bCs/>
          <w:iCs/>
          <w:sz w:val="25"/>
          <w:szCs w:val="25"/>
        </w:rPr>
        <w:t xml:space="preserve">Заказчика </w:t>
      </w:r>
      <w:r w:rsidR="001862DD" w:rsidRPr="000D4BB8">
        <w:rPr>
          <w:rFonts w:ascii="Times New Roman" w:hAnsi="Times New Roman" w:cs="Times New Roman"/>
          <w:bCs/>
          <w:iCs/>
          <w:sz w:val="25"/>
          <w:szCs w:val="25"/>
        </w:rPr>
        <w:t>полного перечня документов и (или) сведений по соответствующей административной процедуре.</w:t>
      </w:r>
    </w:p>
    <w:p w14:paraId="345963ED" w14:textId="77777777" w:rsidR="00F75CE2" w:rsidRPr="000D4BB8" w:rsidRDefault="00F75CE2" w:rsidP="005B6C81">
      <w:pPr>
        <w:pStyle w:val="ConsPlusNonformat"/>
        <w:spacing w:line="240" w:lineRule="exact"/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D4BB8">
        <w:rPr>
          <w:rFonts w:ascii="Times New Roman" w:hAnsi="Times New Roman" w:cs="Times New Roman"/>
          <w:b/>
          <w:sz w:val="25"/>
          <w:szCs w:val="25"/>
        </w:rPr>
        <w:t>2. ПРАВА И ОБЯЗАННОСТИ СТОРОН</w:t>
      </w:r>
    </w:p>
    <w:p w14:paraId="645B3CCF" w14:textId="77777777" w:rsidR="00F75CE2" w:rsidRPr="000D4BB8" w:rsidRDefault="00F75CE2" w:rsidP="005B6C81">
      <w:pPr>
        <w:pStyle w:val="ConsPlusNonformat"/>
        <w:widowControl/>
        <w:spacing w:line="240" w:lineRule="exact"/>
        <w:ind w:firstLine="720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</w:rPr>
      </w:pPr>
      <w:r w:rsidRPr="000D4BB8">
        <w:rPr>
          <w:rFonts w:ascii="Times New Roman" w:eastAsia="Times New Roman" w:hAnsi="Times New Roman" w:cs="Times New Roman"/>
          <w:bCs/>
          <w:iCs/>
          <w:sz w:val="25"/>
          <w:szCs w:val="25"/>
        </w:rPr>
        <w:t>2.1. Отбор проб осуществляет Исполнитель (в отдельных случаях по согласованию сторон - Заказчик).</w:t>
      </w:r>
    </w:p>
    <w:p w14:paraId="1B38B681" w14:textId="77777777" w:rsidR="00F75CE2" w:rsidRPr="000D4BB8" w:rsidRDefault="00F75CE2" w:rsidP="005B6C81">
      <w:pPr>
        <w:pStyle w:val="ConsPlusNonformat"/>
        <w:widowControl/>
        <w:spacing w:line="240" w:lineRule="exact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0D4BB8">
        <w:rPr>
          <w:rFonts w:ascii="Times New Roman" w:hAnsi="Times New Roman" w:cs="Times New Roman"/>
          <w:sz w:val="25"/>
          <w:szCs w:val="25"/>
        </w:rPr>
        <w:t xml:space="preserve">2.2. Исполнитель обязан оказать услуги в сроки, определенные </w:t>
      </w:r>
      <w:r w:rsidR="00375C2C" w:rsidRPr="000D4BB8">
        <w:rPr>
          <w:rFonts w:ascii="Times New Roman" w:hAnsi="Times New Roman" w:cs="Times New Roman"/>
          <w:bCs/>
          <w:iCs/>
          <w:sz w:val="25"/>
          <w:szCs w:val="25"/>
        </w:rPr>
        <w:t>постановлением Совета Министров Республики Беларусь от 24.09.2021 № 548 «Об административных процедурах, осуществляемых в отношении субъектов хозяйствования»</w:t>
      </w:r>
      <w:r w:rsidRPr="000D4BB8">
        <w:rPr>
          <w:rFonts w:ascii="Times New Roman" w:hAnsi="Times New Roman" w:cs="Times New Roman"/>
          <w:sz w:val="25"/>
          <w:szCs w:val="25"/>
        </w:rPr>
        <w:t xml:space="preserve">. </w:t>
      </w:r>
    </w:p>
    <w:p w14:paraId="69BE3C84" w14:textId="77777777" w:rsidR="00F75CE2" w:rsidRPr="000D4BB8" w:rsidRDefault="00F75CE2" w:rsidP="005B6C81">
      <w:pPr>
        <w:spacing w:line="240" w:lineRule="exact"/>
        <w:ind w:firstLine="708"/>
        <w:jc w:val="both"/>
        <w:rPr>
          <w:sz w:val="25"/>
          <w:szCs w:val="25"/>
        </w:rPr>
      </w:pPr>
      <w:r w:rsidRPr="000D4BB8">
        <w:rPr>
          <w:sz w:val="25"/>
          <w:szCs w:val="25"/>
        </w:rPr>
        <w:t>2.</w:t>
      </w:r>
      <w:r w:rsidR="00375C2C" w:rsidRPr="000D4BB8">
        <w:rPr>
          <w:sz w:val="25"/>
          <w:szCs w:val="25"/>
        </w:rPr>
        <w:t>3</w:t>
      </w:r>
      <w:r w:rsidRPr="000D4BB8">
        <w:rPr>
          <w:sz w:val="25"/>
          <w:szCs w:val="25"/>
        </w:rPr>
        <w:t>. Исполнитель обязан оказать услуги</w:t>
      </w:r>
      <w:r w:rsidR="00375C2C" w:rsidRPr="000D4BB8">
        <w:rPr>
          <w:sz w:val="25"/>
          <w:szCs w:val="25"/>
        </w:rPr>
        <w:t xml:space="preserve"> (выполнить работы)</w:t>
      </w:r>
      <w:r w:rsidRPr="000D4BB8">
        <w:rPr>
          <w:sz w:val="25"/>
          <w:szCs w:val="25"/>
        </w:rPr>
        <w:t xml:space="preserve"> в соответствии с обязательными требованиями, установленными законодательством Республики Беларусь для обеспечения качества оказанных услуг.</w:t>
      </w:r>
    </w:p>
    <w:p w14:paraId="422482FF" w14:textId="77777777" w:rsidR="00EB25A3" w:rsidRPr="000D4BB8" w:rsidRDefault="00020196" w:rsidP="005B6C81">
      <w:pPr>
        <w:spacing w:line="240" w:lineRule="exact"/>
        <w:ind w:firstLine="708"/>
        <w:jc w:val="both"/>
        <w:rPr>
          <w:sz w:val="25"/>
          <w:szCs w:val="25"/>
        </w:rPr>
      </w:pPr>
      <w:r w:rsidRPr="000D4BB8">
        <w:rPr>
          <w:sz w:val="25"/>
          <w:szCs w:val="25"/>
        </w:rPr>
        <w:t>2.4. Заказчик обязан оплатить до начала осуществления админ</w:t>
      </w:r>
      <w:r w:rsidR="00EB25A3" w:rsidRPr="000D4BB8">
        <w:rPr>
          <w:sz w:val="25"/>
          <w:szCs w:val="25"/>
        </w:rPr>
        <w:t>и</w:t>
      </w:r>
      <w:r w:rsidRPr="000D4BB8">
        <w:rPr>
          <w:sz w:val="25"/>
          <w:szCs w:val="25"/>
        </w:rPr>
        <w:t>стративной процедуры сумму, предусмотренную настоящим договором</w:t>
      </w:r>
      <w:r w:rsidR="00EB25A3" w:rsidRPr="000D4BB8">
        <w:rPr>
          <w:sz w:val="25"/>
          <w:szCs w:val="25"/>
        </w:rPr>
        <w:t>.</w:t>
      </w:r>
    </w:p>
    <w:p w14:paraId="0DC251D2" w14:textId="77777777" w:rsidR="00A04ECE" w:rsidRPr="000D4BB8" w:rsidRDefault="00F75CE2" w:rsidP="005B6C81">
      <w:pPr>
        <w:pStyle w:val="ConsPlusNonformat"/>
        <w:spacing w:line="240" w:lineRule="exact"/>
        <w:ind w:firstLine="720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</w:rPr>
      </w:pPr>
      <w:r w:rsidRPr="000D4BB8">
        <w:rPr>
          <w:rFonts w:ascii="Times New Roman" w:eastAsia="Times New Roman" w:hAnsi="Times New Roman" w:cs="Times New Roman"/>
          <w:bCs/>
          <w:iCs/>
          <w:sz w:val="25"/>
          <w:szCs w:val="25"/>
        </w:rPr>
        <w:t>2.</w:t>
      </w:r>
      <w:r w:rsidR="00EB25A3" w:rsidRPr="000D4BB8">
        <w:rPr>
          <w:rFonts w:ascii="Times New Roman" w:eastAsia="Times New Roman" w:hAnsi="Times New Roman" w:cs="Times New Roman"/>
          <w:bCs/>
          <w:iCs/>
          <w:sz w:val="25"/>
          <w:szCs w:val="25"/>
        </w:rPr>
        <w:t>5</w:t>
      </w:r>
      <w:r w:rsidRPr="000D4BB8">
        <w:rPr>
          <w:rFonts w:ascii="Times New Roman" w:eastAsia="Times New Roman" w:hAnsi="Times New Roman" w:cs="Times New Roman"/>
          <w:bCs/>
          <w:iCs/>
          <w:sz w:val="25"/>
          <w:szCs w:val="25"/>
        </w:rPr>
        <w:t>. Заказчик обязан предостав</w:t>
      </w:r>
      <w:r w:rsidR="00375C2C" w:rsidRPr="000D4BB8">
        <w:rPr>
          <w:rFonts w:ascii="Times New Roman" w:eastAsia="Times New Roman" w:hAnsi="Times New Roman" w:cs="Times New Roman"/>
          <w:bCs/>
          <w:iCs/>
          <w:sz w:val="25"/>
          <w:szCs w:val="25"/>
        </w:rPr>
        <w:t xml:space="preserve">ить </w:t>
      </w:r>
      <w:r w:rsidRPr="000D4BB8">
        <w:rPr>
          <w:rFonts w:ascii="Times New Roman" w:eastAsia="Times New Roman" w:hAnsi="Times New Roman" w:cs="Times New Roman"/>
          <w:bCs/>
          <w:iCs/>
          <w:sz w:val="25"/>
          <w:szCs w:val="25"/>
        </w:rPr>
        <w:t xml:space="preserve">Исполнителю </w:t>
      </w:r>
      <w:r w:rsidR="00FC561A" w:rsidRPr="000D4BB8">
        <w:rPr>
          <w:rFonts w:ascii="Times New Roman" w:eastAsia="Times New Roman" w:hAnsi="Times New Roman" w:cs="Times New Roman"/>
          <w:bCs/>
          <w:iCs/>
          <w:sz w:val="25"/>
          <w:szCs w:val="25"/>
        </w:rPr>
        <w:t xml:space="preserve">перечень документов и (или) сведений </w:t>
      </w:r>
      <w:r w:rsidR="00A04ECE" w:rsidRPr="000D4BB8">
        <w:rPr>
          <w:rFonts w:ascii="Times New Roman" w:eastAsia="Times New Roman" w:hAnsi="Times New Roman" w:cs="Times New Roman"/>
          <w:bCs/>
          <w:iCs/>
          <w:sz w:val="25"/>
          <w:szCs w:val="25"/>
        </w:rPr>
        <w:t>д</w:t>
      </w:r>
      <w:r w:rsidR="00FC561A" w:rsidRPr="000D4BB8">
        <w:rPr>
          <w:rFonts w:ascii="Times New Roman" w:eastAsia="Times New Roman" w:hAnsi="Times New Roman" w:cs="Times New Roman"/>
          <w:bCs/>
          <w:iCs/>
          <w:sz w:val="25"/>
          <w:szCs w:val="25"/>
        </w:rPr>
        <w:t>ля осуществления административной процедуры</w:t>
      </w:r>
      <w:r w:rsidR="00A04ECE" w:rsidRPr="000D4BB8">
        <w:rPr>
          <w:rFonts w:ascii="Times New Roman" w:eastAsia="Times New Roman" w:hAnsi="Times New Roman" w:cs="Times New Roman"/>
          <w:bCs/>
          <w:iCs/>
          <w:sz w:val="25"/>
          <w:szCs w:val="25"/>
        </w:rPr>
        <w:t xml:space="preserve"> согласно регламенту административных процедур, утвержденному постановлением Министерства здравоохранения Республики Беларусь от 21.02.2022 № 13 «Об утверждении регламентов административных процедур в области здравоохранения».</w:t>
      </w:r>
    </w:p>
    <w:p w14:paraId="72C9AF51" w14:textId="77777777" w:rsidR="00F75CE2" w:rsidRPr="000D4BB8" w:rsidRDefault="00F75CE2" w:rsidP="005B6C81">
      <w:pPr>
        <w:pStyle w:val="ConsPlusNonformat"/>
        <w:spacing w:line="240" w:lineRule="exact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0D4BB8">
        <w:rPr>
          <w:rFonts w:ascii="Times New Roman" w:hAnsi="Times New Roman" w:cs="Times New Roman"/>
          <w:sz w:val="25"/>
          <w:szCs w:val="25"/>
        </w:rPr>
        <w:t>2.</w:t>
      </w:r>
      <w:r w:rsidR="00EB25A3" w:rsidRPr="000D4BB8">
        <w:rPr>
          <w:rFonts w:ascii="Times New Roman" w:hAnsi="Times New Roman" w:cs="Times New Roman"/>
          <w:sz w:val="25"/>
          <w:szCs w:val="25"/>
        </w:rPr>
        <w:t>6</w:t>
      </w:r>
      <w:r w:rsidRPr="000D4BB8">
        <w:rPr>
          <w:rFonts w:ascii="Times New Roman" w:hAnsi="Times New Roman" w:cs="Times New Roman"/>
          <w:sz w:val="25"/>
          <w:szCs w:val="25"/>
        </w:rPr>
        <w:t>. Заказчик обязан создавать Исполнителю условия для своевременного и качественного оказания услуг</w:t>
      </w:r>
      <w:r w:rsidR="00A04ECE" w:rsidRPr="000D4BB8">
        <w:rPr>
          <w:rFonts w:ascii="Times New Roman" w:hAnsi="Times New Roman" w:cs="Times New Roman"/>
          <w:sz w:val="25"/>
          <w:szCs w:val="25"/>
        </w:rPr>
        <w:t xml:space="preserve"> (выполнения работ</w:t>
      </w:r>
      <w:r w:rsidR="00654A5A" w:rsidRPr="000D4BB8">
        <w:rPr>
          <w:rFonts w:ascii="Times New Roman" w:hAnsi="Times New Roman" w:cs="Times New Roman"/>
          <w:sz w:val="25"/>
          <w:szCs w:val="25"/>
        </w:rPr>
        <w:t>).</w:t>
      </w:r>
    </w:p>
    <w:p w14:paraId="3E57A1F3" w14:textId="77777777" w:rsidR="00F75CE2" w:rsidRPr="000D4BB8" w:rsidRDefault="00F75CE2" w:rsidP="005B6C81">
      <w:pPr>
        <w:spacing w:line="240" w:lineRule="exact"/>
        <w:ind w:firstLine="709"/>
        <w:jc w:val="both"/>
        <w:rPr>
          <w:sz w:val="25"/>
          <w:szCs w:val="25"/>
        </w:rPr>
      </w:pPr>
      <w:r w:rsidRPr="000D4BB8">
        <w:rPr>
          <w:sz w:val="25"/>
          <w:szCs w:val="25"/>
        </w:rPr>
        <w:t>2.</w:t>
      </w:r>
      <w:r w:rsidR="00EB25A3" w:rsidRPr="000D4BB8">
        <w:rPr>
          <w:sz w:val="25"/>
          <w:szCs w:val="25"/>
        </w:rPr>
        <w:t>7</w:t>
      </w:r>
      <w:r w:rsidRPr="000D4BB8">
        <w:rPr>
          <w:sz w:val="25"/>
          <w:szCs w:val="25"/>
        </w:rPr>
        <w:t>. В случае необходимости в период</w:t>
      </w:r>
      <w:r w:rsidR="00654A5A" w:rsidRPr="000D4BB8">
        <w:rPr>
          <w:sz w:val="25"/>
          <w:szCs w:val="25"/>
        </w:rPr>
        <w:t xml:space="preserve"> оказания услуг</w:t>
      </w:r>
      <w:r w:rsidRPr="000D4BB8">
        <w:rPr>
          <w:sz w:val="25"/>
          <w:szCs w:val="25"/>
        </w:rPr>
        <w:t xml:space="preserve"> </w:t>
      </w:r>
      <w:r w:rsidR="00654A5A" w:rsidRPr="000D4BB8">
        <w:rPr>
          <w:sz w:val="25"/>
          <w:szCs w:val="25"/>
        </w:rPr>
        <w:t>(</w:t>
      </w:r>
      <w:r w:rsidRPr="000D4BB8">
        <w:rPr>
          <w:sz w:val="25"/>
          <w:szCs w:val="25"/>
        </w:rPr>
        <w:t>выполнения работ</w:t>
      </w:r>
      <w:r w:rsidR="00654A5A" w:rsidRPr="000D4BB8">
        <w:rPr>
          <w:sz w:val="25"/>
          <w:szCs w:val="25"/>
        </w:rPr>
        <w:t>)</w:t>
      </w:r>
      <w:r w:rsidRPr="000D4BB8">
        <w:rPr>
          <w:sz w:val="25"/>
          <w:szCs w:val="25"/>
        </w:rPr>
        <w:t xml:space="preserve"> Заказчик обязуется своевременно информировать Исполнителя об обстоятельствах, которые могут повлиять на исполнение договора.</w:t>
      </w:r>
    </w:p>
    <w:p w14:paraId="42ECB3EE" w14:textId="77777777" w:rsidR="00F75CE2" w:rsidRPr="000D4BB8" w:rsidRDefault="00F75CE2" w:rsidP="005B6C81">
      <w:pPr>
        <w:spacing w:line="240" w:lineRule="exact"/>
        <w:jc w:val="center"/>
        <w:rPr>
          <w:sz w:val="25"/>
          <w:szCs w:val="25"/>
        </w:rPr>
      </w:pPr>
      <w:r w:rsidRPr="000D4BB8">
        <w:rPr>
          <w:b/>
          <w:sz w:val="25"/>
          <w:szCs w:val="25"/>
        </w:rPr>
        <w:t>3. ПОРЯДОК СДАЧИ-ПРИЕМКИ ВЫПОЛНЕНННЫХ РАБОТ</w:t>
      </w:r>
    </w:p>
    <w:p w14:paraId="0DBF8456" w14:textId="77777777" w:rsidR="00522270" w:rsidRPr="000D4BB8" w:rsidRDefault="00522270" w:rsidP="005B6C81">
      <w:pPr>
        <w:spacing w:line="240" w:lineRule="exact"/>
        <w:ind w:firstLine="709"/>
        <w:jc w:val="both"/>
        <w:rPr>
          <w:sz w:val="25"/>
          <w:szCs w:val="25"/>
        </w:rPr>
      </w:pPr>
      <w:r w:rsidRPr="000D4BB8">
        <w:rPr>
          <w:sz w:val="25"/>
          <w:szCs w:val="25"/>
        </w:rPr>
        <w:t xml:space="preserve">3.1. Исполнение обязательств по договору оформляется Исполнителем актом выполненных работ </w:t>
      </w:r>
      <w:r w:rsidRPr="000D4BB8">
        <w:rPr>
          <w:bCs/>
          <w:iCs/>
          <w:sz w:val="25"/>
          <w:szCs w:val="25"/>
        </w:rPr>
        <w:t>(оказанных услуг)</w:t>
      </w:r>
      <w:r w:rsidRPr="000D4BB8">
        <w:rPr>
          <w:sz w:val="25"/>
          <w:szCs w:val="25"/>
        </w:rPr>
        <w:t>.</w:t>
      </w:r>
    </w:p>
    <w:p w14:paraId="074486AD" w14:textId="77777777" w:rsidR="00522270" w:rsidRPr="000D4BB8" w:rsidRDefault="00522270" w:rsidP="005B6C81">
      <w:pPr>
        <w:spacing w:line="240" w:lineRule="exact"/>
        <w:ind w:firstLine="709"/>
        <w:jc w:val="both"/>
        <w:rPr>
          <w:bCs/>
          <w:iCs/>
          <w:sz w:val="25"/>
          <w:szCs w:val="25"/>
        </w:rPr>
      </w:pPr>
      <w:r w:rsidRPr="000D4BB8">
        <w:rPr>
          <w:bCs/>
          <w:iCs/>
          <w:sz w:val="25"/>
          <w:szCs w:val="25"/>
        </w:rPr>
        <w:t xml:space="preserve">3.2. По результатам </w:t>
      </w:r>
      <w:r w:rsidR="00A255D2" w:rsidRPr="000D4BB8">
        <w:rPr>
          <w:bCs/>
          <w:iCs/>
          <w:sz w:val="25"/>
          <w:szCs w:val="25"/>
        </w:rPr>
        <w:t>административной процедуры</w:t>
      </w:r>
      <w:r w:rsidRPr="000D4BB8">
        <w:rPr>
          <w:bCs/>
          <w:iCs/>
          <w:sz w:val="25"/>
          <w:szCs w:val="25"/>
        </w:rPr>
        <w:t xml:space="preserve"> Исполнитель выдает </w:t>
      </w:r>
      <w:r w:rsidR="00A255D2" w:rsidRPr="000D4BB8">
        <w:rPr>
          <w:bCs/>
          <w:iCs/>
          <w:sz w:val="25"/>
          <w:szCs w:val="25"/>
        </w:rPr>
        <w:t>соответствующий д</w:t>
      </w:r>
      <w:r w:rsidRPr="000D4BB8">
        <w:rPr>
          <w:bCs/>
          <w:iCs/>
          <w:sz w:val="25"/>
          <w:szCs w:val="25"/>
        </w:rPr>
        <w:t xml:space="preserve">окумент, </w:t>
      </w:r>
      <w:r w:rsidR="007C4624" w:rsidRPr="000D4BB8">
        <w:rPr>
          <w:bCs/>
          <w:iCs/>
          <w:sz w:val="25"/>
          <w:szCs w:val="25"/>
        </w:rPr>
        <w:t xml:space="preserve">который </w:t>
      </w:r>
      <w:r w:rsidRPr="000D4BB8">
        <w:rPr>
          <w:bCs/>
          <w:iCs/>
          <w:sz w:val="25"/>
          <w:szCs w:val="25"/>
        </w:rPr>
        <w:t>направля</w:t>
      </w:r>
      <w:r w:rsidR="007C4624" w:rsidRPr="000D4BB8">
        <w:rPr>
          <w:bCs/>
          <w:iCs/>
          <w:sz w:val="25"/>
          <w:szCs w:val="25"/>
        </w:rPr>
        <w:t xml:space="preserve">ется </w:t>
      </w:r>
      <w:r w:rsidRPr="000D4BB8">
        <w:rPr>
          <w:bCs/>
          <w:iCs/>
          <w:sz w:val="25"/>
          <w:szCs w:val="25"/>
        </w:rPr>
        <w:t xml:space="preserve">в адрес Заказчика почтовым отправлением через почтовые предприятия либо передаются лично уполномоченному представителю Заказчика. </w:t>
      </w:r>
    </w:p>
    <w:p w14:paraId="6AEF4D7F" w14:textId="77777777" w:rsidR="00522270" w:rsidRPr="000D4BB8" w:rsidRDefault="00522270" w:rsidP="005B6C81">
      <w:pPr>
        <w:spacing w:line="240" w:lineRule="exact"/>
        <w:ind w:firstLine="709"/>
        <w:jc w:val="both"/>
        <w:rPr>
          <w:bCs/>
          <w:iCs/>
          <w:sz w:val="25"/>
          <w:szCs w:val="25"/>
        </w:rPr>
      </w:pPr>
      <w:r w:rsidRPr="000D4BB8">
        <w:rPr>
          <w:bCs/>
          <w:iCs/>
          <w:sz w:val="25"/>
          <w:szCs w:val="25"/>
        </w:rPr>
        <w:t>3.</w:t>
      </w:r>
      <w:r w:rsidR="007C4624" w:rsidRPr="000D4BB8">
        <w:rPr>
          <w:bCs/>
          <w:iCs/>
          <w:sz w:val="25"/>
          <w:szCs w:val="25"/>
        </w:rPr>
        <w:t>3</w:t>
      </w:r>
      <w:r w:rsidRPr="000D4BB8">
        <w:rPr>
          <w:bCs/>
          <w:iCs/>
          <w:sz w:val="25"/>
          <w:szCs w:val="25"/>
        </w:rPr>
        <w:t>. Заказчик обязуется не позднее трех рабочих дней подписать акт выполненных работ (оказанных услуг) и один экземпляр акта отправить Исполнителю. При наличии претензии к Исполнителю по оказанной услуге Заказчик обязан в течение пяти рабочих дней направить Исполнителю письменный мотивированный отказ от подписания акта. Стороны согласовывают порядок устранения обоснованных недостатков, при этом срок устранения недостатков не должен превышать пяти рабочих дней.</w:t>
      </w:r>
    </w:p>
    <w:p w14:paraId="797CF93E" w14:textId="77777777" w:rsidR="00522270" w:rsidRPr="000D4BB8" w:rsidRDefault="00522270" w:rsidP="005B6C81">
      <w:pPr>
        <w:spacing w:line="240" w:lineRule="exact"/>
        <w:ind w:firstLine="709"/>
        <w:jc w:val="both"/>
        <w:rPr>
          <w:bCs/>
          <w:iCs/>
          <w:sz w:val="25"/>
          <w:szCs w:val="25"/>
        </w:rPr>
      </w:pPr>
      <w:r w:rsidRPr="000D4BB8">
        <w:rPr>
          <w:bCs/>
          <w:iCs/>
          <w:sz w:val="25"/>
          <w:szCs w:val="25"/>
        </w:rPr>
        <w:lastRenderedPageBreak/>
        <w:t>3.</w:t>
      </w:r>
      <w:r w:rsidR="007C4624" w:rsidRPr="000D4BB8">
        <w:rPr>
          <w:bCs/>
          <w:iCs/>
          <w:sz w:val="25"/>
          <w:szCs w:val="25"/>
        </w:rPr>
        <w:t>4</w:t>
      </w:r>
      <w:r w:rsidRPr="000D4BB8">
        <w:rPr>
          <w:bCs/>
          <w:iCs/>
          <w:sz w:val="25"/>
          <w:szCs w:val="25"/>
        </w:rPr>
        <w:t>. Акт выполненных работ (оказанных услуг) направляется в адрес Заказчика почтовым письмом и считается полученным по истечении пяти рабочих дней с даты, указанной на почтовом штампе.</w:t>
      </w:r>
    </w:p>
    <w:p w14:paraId="4A72C652" w14:textId="77777777" w:rsidR="00522270" w:rsidRPr="000D4BB8" w:rsidRDefault="00522270" w:rsidP="005B6C81">
      <w:pPr>
        <w:spacing w:line="240" w:lineRule="exact"/>
        <w:ind w:firstLine="709"/>
        <w:jc w:val="both"/>
        <w:rPr>
          <w:bCs/>
          <w:iCs/>
          <w:sz w:val="25"/>
          <w:szCs w:val="25"/>
        </w:rPr>
      </w:pPr>
      <w:r w:rsidRPr="000D4BB8">
        <w:rPr>
          <w:bCs/>
          <w:iCs/>
          <w:sz w:val="25"/>
          <w:szCs w:val="25"/>
        </w:rPr>
        <w:t>3.</w:t>
      </w:r>
      <w:r w:rsidR="007C4624" w:rsidRPr="000D4BB8">
        <w:rPr>
          <w:bCs/>
          <w:iCs/>
          <w:sz w:val="25"/>
          <w:szCs w:val="25"/>
        </w:rPr>
        <w:t>5</w:t>
      </w:r>
      <w:r w:rsidRPr="000D4BB8">
        <w:rPr>
          <w:bCs/>
          <w:iCs/>
          <w:sz w:val="25"/>
          <w:szCs w:val="25"/>
        </w:rPr>
        <w:t>. В случае не подписания Заказчиком акта выполненных работ (оказанных услуг) и не предоставлении письменного мотивированного отказа в его подписании в срок, предусмотренный п. 3.</w:t>
      </w:r>
      <w:r w:rsidR="007C4624" w:rsidRPr="000D4BB8">
        <w:rPr>
          <w:bCs/>
          <w:iCs/>
          <w:sz w:val="25"/>
          <w:szCs w:val="25"/>
        </w:rPr>
        <w:t>3</w:t>
      </w:r>
      <w:r w:rsidRPr="000D4BB8">
        <w:rPr>
          <w:bCs/>
          <w:iCs/>
          <w:sz w:val="25"/>
          <w:szCs w:val="25"/>
        </w:rPr>
        <w:t xml:space="preserve"> настоящего Договора, услуга считается оказанной надлежащим образом и принятой Заказчиком.</w:t>
      </w:r>
    </w:p>
    <w:p w14:paraId="302F08F0" w14:textId="77777777" w:rsidR="00F75CE2" w:rsidRPr="000D4BB8" w:rsidRDefault="00F75CE2" w:rsidP="005B6C81">
      <w:pPr>
        <w:spacing w:line="240" w:lineRule="exact"/>
        <w:jc w:val="center"/>
        <w:rPr>
          <w:sz w:val="25"/>
          <w:szCs w:val="25"/>
        </w:rPr>
      </w:pPr>
      <w:r w:rsidRPr="000D4BB8">
        <w:rPr>
          <w:b/>
          <w:sz w:val="25"/>
          <w:szCs w:val="25"/>
        </w:rPr>
        <w:t>4. ПОРЯДОК ОПЛАТЫ</w:t>
      </w:r>
    </w:p>
    <w:p w14:paraId="1776AE2A" w14:textId="77777777" w:rsidR="00F75CE2" w:rsidRPr="000D4BB8" w:rsidRDefault="00F75CE2" w:rsidP="005B6C81">
      <w:pPr>
        <w:spacing w:line="240" w:lineRule="exact"/>
        <w:ind w:firstLine="708"/>
        <w:jc w:val="both"/>
        <w:rPr>
          <w:sz w:val="25"/>
          <w:szCs w:val="25"/>
        </w:rPr>
      </w:pPr>
      <w:r w:rsidRPr="000D4BB8">
        <w:rPr>
          <w:sz w:val="25"/>
          <w:szCs w:val="25"/>
        </w:rPr>
        <w:t xml:space="preserve">4.1. </w:t>
      </w:r>
      <w:r w:rsidR="00051FE0" w:rsidRPr="000D4BB8">
        <w:rPr>
          <w:sz w:val="25"/>
          <w:szCs w:val="25"/>
        </w:rPr>
        <w:t xml:space="preserve">Размер платы, взимаемой при осуществлении административной процедуры устанавливается </w:t>
      </w:r>
      <w:r w:rsidRPr="000D4BB8">
        <w:rPr>
          <w:sz w:val="25"/>
          <w:szCs w:val="25"/>
        </w:rPr>
        <w:t>в соответствии с действующим прейскурантом цен на санитарно-эпидемиологические услуги, утвержденным главным врачом государственного учреждения «Слонимский зональный центр гигиены и эпидемиологии».</w:t>
      </w:r>
    </w:p>
    <w:p w14:paraId="3F0445F8" w14:textId="77777777" w:rsidR="007E4C30" w:rsidRPr="000D4BB8" w:rsidRDefault="00F75CE2" w:rsidP="005B6C81">
      <w:pPr>
        <w:spacing w:line="240" w:lineRule="exact"/>
        <w:ind w:firstLine="708"/>
        <w:jc w:val="both"/>
        <w:rPr>
          <w:sz w:val="25"/>
          <w:szCs w:val="25"/>
        </w:rPr>
      </w:pPr>
      <w:r w:rsidRPr="000D4BB8">
        <w:rPr>
          <w:sz w:val="25"/>
          <w:szCs w:val="25"/>
        </w:rPr>
        <w:t xml:space="preserve">4.2. </w:t>
      </w:r>
      <w:r w:rsidR="0099049F" w:rsidRPr="000D4BB8">
        <w:rPr>
          <w:sz w:val="25"/>
          <w:szCs w:val="25"/>
        </w:rPr>
        <w:t xml:space="preserve">Цена договора составляет: </w:t>
      </w:r>
      <w:sdt>
        <w:sdtPr>
          <w:rPr>
            <w:color w:val="FF0000"/>
            <w:sz w:val="25"/>
            <w:szCs w:val="25"/>
          </w:rPr>
          <w:id w:val="1041862626"/>
          <w:placeholder>
            <w:docPart w:val="0C05259837E74FA7B8684F1E196894BF"/>
          </w:placeholder>
          <w:text/>
        </w:sdtPr>
        <w:sdtEndPr/>
        <w:sdtContent>
          <w:r w:rsidR="003D7EAC" w:rsidRPr="003D7EAC">
            <w:rPr>
              <w:color w:val="FF0000"/>
              <w:sz w:val="25"/>
              <w:szCs w:val="25"/>
            </w:rPr>
            <w:t>М</w:t>
          </w:r>
          <w:r w:rsidR="003D7EAC">
            <w:rPr>
              <w:color w:val="FF0000"/>
              <w:sz w:val="25"/>
              <w:szCs w:val="25"/>
            </w:rPr>
            <w:t>е</w:t>
          </w:r>
          <w:r w:rsidR="003D7EAC" w:rsidRPr="003D7EAC">
            <w:rPr>
              <w:color w:val="FF0000"/>
              <w:sz w:val="25"/>
              <w:szCs w:val="25"/>
            </w:rPr>
            <w:t>сто</w:t>
          </w:r>
          <w:r w:rsidR="003D7EAC">
            <w:rPr>
              <w:color w:val="FF0000"/>
              <w:sz w:val="25"/>
              <w:szCs w:val="25"/>
            </w:rPr>
            <w:t xml:space="preserve"> для ввода суммы цифрами и прописью</w:t>
          </w:r>
        </w:sdtContent>
      </w:sdt>
      <w:r w:rsidR="003D7EAC">
        <w:rPr>
          <w:sz w:val="25"/>
          <w:szCs w:val="25"/>
        </w:rPr>
        <w:t xml:space="preserve"> р</w:t>
      </w:r>
      <w:r w:rsidR="0099049F" w:rsidRPr="000D4BB8">
        <w:rPr>
          <w:sz w:val="25"/>
          <w:szCs w:val="25"/>
        </w:rPr>
        <w:t>ублей.</w:t>
      </w:r>
    </w:p>
    <w:p w14:paraId="21FD043A" w14:textId="77777777" w:rsidR="005152A2" w:rsidRPr="000D4BB8" w:rsidRDefault="00F75CE2" w:rsidP="005B6C81">
      <w:pPr>
        <w:spacing w:line="240" w:lineRule="exact"/>
        <w:ind w:right="-2" w:firstLine="709"/>
        <w:jc w:val="both"/>
        <w:rPr>
          <w:sz w:val="25"/>
          <w:szCs w:val="25"/>
        </w:rPr>
      </w:pPr>
      <w:r w:rsidRPr="000D4BB8">
        <w:rPr>
          <w:sz w:val="25"/>
          <w:szCs w:val="25"/>
        </w:rPr>
        <w:t xml:space="preserve">4.3. </w:t>
      </w:r>
      <w:r w:rsidR="007E4C30" w:rsidRPr="000D4BB8">
        <w:rPr>
          <w:sz w:val="25"/>
          <w:szCs w:val="25"/>
        </w:rPr>
        <w:t xml:space="preserve">Оплата услуг производится путем перечисления 100%-ной предварительной оплаты платежным поручением согласно счету в течение </w:t>
      </w:r>
      <w:r w:rsidR="00EB25A3" w:rsidRPr="000D4BB8">
        <w:rPr>
          <w:sz w:val="25"/>
          <w:szCs w:val="25"/>
        </w:rPr>
        <w:t>3</w:t>
      </w:r>
      <w:r w:rsidR="007E4C30" w:rsidRPr="000D4BB8">
        <w:rPr>
          <w:sz w:val="25"/>
          <w:szCs w:val="25"/>
        </w:rPr>
        <w:t xml:space="preserve"> рабочих дней</w:t>
      </w:r>
      <w:r w:rsidR="00EB25A3" w:rsidRPr="000D4BB8">
        <w:rPr>
          <w:sz w:val="25"/>
          <w:szCs w:val="25"/>
        </w:rPr>
        <w:t xml:space="preserve"> с даты подписания настоящего договора, </w:t>
      </w:r>
      <w:r w:rsidR="007E4C30" w:rsidRPr="000D4BB8">
        <w:rPr>
          <w:sz w:val="25"/>
          <w:szCs w:val="25"/>
        </w:rPr>
        <w:t>включая день выписки счета</w:t>
      </w:r>
      <w:r w:rsidR="00B9689B" w:rsidRPr="000D4BB8">
        <w:rPr>
          <w:sz w:val="25"/>
          <w:szCs w:val="25"/>
        </w:rPr>
        <w:t xml:space="preserve"> </w:t>
      </w:r>
      <w:r w:rsidR="007E4C30" w:rsidRPr="000D4BB8">
        <w:rPr>
          <w:sz w:val="25"/>
          <w:szCs w:val="25"/>
        </w:rPr>
        <w:t xml:space="preserve">через </w:t>
      </w:r>
      <w:r w:rsidR="00B9689B" w:rsidRPr="000D4BB8">
        <w:rPr>
          <w:sz w:val="25"/>
          <w:szCs w:val="25"/>
        </w:rPr>
        <w:t xml:space="preserve">банковское учреждение, а при бюджетном финансировании – органы Государственного казначейства Республики Беларусь </w:t>
      </w:r>
      <w:r w:rsidR="007E4C30" w:rsidRPr="000D4BB8">
        <w:rPr>
          <w:sz w:val="25"/>
          <w:szCs w:val="25"/>
        </w:rPr>
        <w:t xml:space="preserve">на р/с </w:t>
      </w:r>
      <w:r w:rsidR="005152A2" w:rsidRPr="000D4BB8">
        <w:rPr>
          <w:sz w:val="25"/>
          <w:szCs w:val="25"/>
        </w:rPr>
        <w:t>Исполнителя.</w:t>
      </w:r>
      <w:r w:rsidR="007E4C30" w:rsidRPr="000D4BB8">
        <w:rPr>
          <w:sz w:val="25"/>
          <w:szCs w:val="25"/>
        </w:rPr>
        <w:t xml:space="preserve"> </w:t>
      </w:r>
    </w:p>
    <w:p w14:paraId="0297E357" w14:textId="77777777" w:rsidR="00F75CE2" w:rsidRPr="000D4BB8" w:rsidRDefault="00F75CE2" w:rsidP="005B6C81">
      <w:pPr>
        <w:spacing w:line="240" w:lineRule="exact"/>
        <w:ind w:right="-2" w:firstLine="709"/>
        <w:jc w:val="both"/>
        <w:rPr>
          <w:sz w:val="25"/>
          <w:szCs w:val="25"/>
        </w:rPr>
      </w:pPr>
      <w:r w:rsidRPr="000D4BB8">
        <w:rPr>
          <w:sz w:val="25"/>
          <w:szCs w:val="25"/>
        </w:rPr>
        <w:t>4.</w:t>
      </w:r>
      <w:proofErr w:type="gramStart"/>
      <w:r w:rsidRPr="000D4BB8">
        <w:rPr>
          <w:sz w:val="25"/>
          <w:szCs w:val="25"/>
        </w:rPr>
        <w:t>4.Источник</w:t>
      </w:r>
      <w:proofErr w:type="gramEnd"/>
      <w:r w:rsidR="003D7EAC">
        <w:rPr>
          <w:sz w:val="25"/>
          <w:szCs w:val="25"/>
        </w:rPr>
        <w:t xml:space="preserve"> </w:t>
      </w:r>
      <w:r w:rsidRPr="000D4BB8">
        <w:rPr>
          <w:sz w:val="25"/>
          <w:szCs w:val="25"/>
        </w:rPr>
        <w:t xml:space="preserve">финансирования: </w:t>
      </w:r>
      <w:sdt>
        <w:sdtPr>
          <w:rPr>
            <w:sz w:val="25"/>
            <w:szCs w:val="25"/>
          </w:rPr>
          <w:id w:val="658972244"/>
          <w:placeholder>
            <w:docPart w:val="3F0A5668DC604B05983ACB2B01EB738A"/>
          </w:placeholder>
          <w:showingPlcHdr/>
          <w:comboBox>
            <w:listItem w:value="Выберите элемент."/>
            <w:listItem w:displayText="собственные средства" w:value="собственные средства"/>
            <w:listItem w:displayText="областной бюджет" w:value="областной бюджет"/>
            <w:listItem w:displayText="республиканский бюджет" w:value="республиканский бюджет"/>
            <w:listItem w:displayText="районный бюджет" w:value="районный бюджет"/>
          </w:comboBox>
        </w:sdtPr>
        <w:sdtEndPr/>
        <w:sdtContent>
          <w:r w:rsidR="002D561D" w:rsidRPr="002D561D">
            <w:rPr>
              <w:rStyle w:val="afb"/>
              <w:rFonts w:eastAsiaTheme="minorHAnsi"/>
              <w:color w:val="FF0000"/>
            </w:rPr>
            <w:t>Выберите из списка соответствующий источник</w:t>
          </w:r>
        </w:sdtContent>
      </w:sdt>
      <w:r w:rsidRPr="000D4BB8">
        <w:rPr>
          <w:sz w:val="25"/>
          <w:szCs w:val="25"/>
        </w:rPr>
        <w:t>.</w:t>
      </w:r>
    </w:p>
    <w:p w14:paraId="17F931E9" w14:textId="77777777" w:rsidR="005152A2" w:rsidRPr="000D4BB8" w:rsidRDefault="00F75CE2" w:rsidP="005B6C81">
      <w:pPr>
        <w:spacing w:line="240" w:lineRule="exact"/>
        <w:ind w:firstLine="709"/>
        <w:jc w:val="center"/>
        <w:rPr>
          <w:b/>
          <w:sz w:val="25"/>
          <w:szCs w:val="25"/>
        </w:rPr>
      </w:pPr>
      <w:r w:rsidRPr="000D4BB8">
        <w:rPr>
          <w:b/>
          <w:sz w:val="25"/>
          <w:szCs w:val="25"/>
        </w:rPr>
        <w:t>5. ОТВЕТСТВЕННОСТЬ СТОРОН</w:t>
      </w:r>
    </w:p>
    <w:p w14:paraId="4DFC7F0E" w14:textId="77777777" w:rsidR="00F75CE2" w:rsidRPr="000D4BB8" w:rsidRDefault="00F75CE2" w:rsidP="005B6C81">
      <w:pPr>
        <w:spacing w:line="240" w:lineRule="exact"/>
        <w:ind w:right="-2" w:firstLine="709"/>
        <w:jc w:val="both"/>
        <w:rPr>
          <w:sz w:val="25"/>
          <w:szCs w:val="25"/>
        </w:rPr>
      </w:pPr>
      <w:r w:rsidRPr="000D4BB8">
        <w:rPr>
          <w:sz w:val="25"/>
          <w:szCs w:val="25"/>
        </w:rPr>
        <w:t xml:space="preserve">5.1. За неисполнение и (или) ненадлежащее исполнение условий настоящего Договора стороны несут ответственность в соответствии с действующим законодательством Республики Беларусь. </w:t>
      </w:r>
    </w:p>
    <w:p w14:paraId="6AA30A89" w14:textId="77777777" w:rsidR="00F75CE2" w:rsidRPr="000D4BB8" w:rsidRDefault="00F75CE2" w:rsidP="005B6C81">
      <w:pPr>
        <w:spacing w:line="240" w:lineRule="exact"/>
        <w:ind w:firstLine="708"/>
        <w:jc w:val="both"/>
        <w:rPr>
          <w:sz w:val="25"/>
          <w:szCs w:val="25"/>
        </w:rPr>
      </w:pPr>
      <w:r w:rsidRPr="000D4BB8">
        <w:rPr>
          <w:sz w:val="25"/>
          <w:szCs w:val="25"/>
        </w:rPr>
        <w:t>5.2. Исполнитель несет ответственность за полноту, качество, достоверность результатов испытаний и за соблюдение конфиденциальности информации.</w:t>
      </w:r>
    </w:p>
    <w:p w14:paraId="0BD80A6E" w14:textId="77777777" w:rsidR="005152A2" w:rsidRPr="000D4BB8" w:rsidRDefault="00F75CE2" w:rsidP="005B6C81">
      <w:pPr>
        <w:spacing w:line="240" w:lineRule="exact"/>
        <w:ind w:firstLine="708"/>
        <w:jc w:val="both"/>
        <w:rPr>
          <w:sz w:val="25"/>
          <w:szCs w:val="25"/>
        </w:rPr>
      </w:pPr>
      <w:r w:rsidRPr="000D4BB8">
        <w:rPr>
          <w:sz w:val="25"/>
          <w:szCs w:val="25"/>
        </w:rPr>
        <w:t>5.3. В случае досрочного расторжения договора по инициативе Заказчика без уважительных причин или при получении отрицательных результатов, денежные средства не возвращаются.</w:t>
      </w:r>
    </w:p>
    <w:p w14:paraId="7A14DD92" w14:textId="77777777" w:rsidR="00EB25A3" w:rsidRPr="000D4BB8" w:rsidRDefault="000D4BB8" w:rsidP="005B6C81">
      <w:pPr>
        <w:spacing w:line="240" w:lineRule="exact"/>
        <w:ind w:firstLine="708"/>
        <w:jc w:val="center"/>
        <w:rPr>
          <w:b/>
          <w:bCs/>
          <w:sz w:val="25"/>
          <w:szCs w:val="25"/>
        </w:rPr>
      </w:pPr>
      <w:r w:rsidRPr="000D4BB8">
        <w:rPr>
          <w:b/>
          <w:bCs/>
          <w:sz w:val="25"/>
          <w:szCs w:val="25"/>
        </w:rPr>
        <w:t>6</w:t>
      </w:r>
      <w:r w:rsidR="00EB25A3" w:rsidRPr="000D4BB8">
        <w:rPr>
          <w:b/>
          <w:bCs/>
          <w:sz w:val="25"/>
          <w:szCs w:val="25"/>
        </w:rPr>
        <w:t>. АНТИКОРРУПЦИОННАЯ ОГОВОРКА</w:t>
      </w:r>
    </w:p>
    <w:p w14:paraId="0D853269" w14:textId="77777777" w:rsidR="00EB25A3" w:rsidRPr="000D4BB8" w:rsidRDefault="000D4BB8" w:rsidP="005B6C81">
      <w:pPr>
        <w:spacing w:line="240" w:lineRule="exact"/>
        <w:ind w:firstLine="708"/>
        <w:jc w:val="both"/>
        <w:rPr>
          <w:sz w:val="25"/>
          <w:szCs w:val="25"/>
        </w:rPr>
      </w:pPr>
      <w:r w:rsidRPr="000D4BB8">
        <w:rPr>
          <w:sz w:val="25"/>
          <w:szCs w:val="25"/>
        </w:rPr>
        <w:t>6</w:t>
      </w:r>
      <w:r w:rsidR="00EB25A3" w:rsidRPr="000D4BB8">
        <w:rPr>
          <w:sz w:val="25"/>
          <w:szCs w:val="25"/>
        </w:rPr>
        <w:t>.1. Стороны, в том числе их работники, обязуются соблюдать условия по недопущению совершения в отношении другой Стороны, в том числе ее работников, действий, связанных с оказанием влияния на принимаемые ими решения (действия) с целью получения каких-либо неправомерных преимуществ или реализации иных неправомерных целей.</w:t>
      </w:r>
    </w:p>
    <w:p w14:paraId="49EBB019" w14:textId="77777777" w:rsidR="00EB25A3" w:rsidRPr="000D4BB8" w:rsidRDefault="000D4BB8" w:rsidP="005B6C81">
      <w:pPr>
        <w:spacing w:line="240" w:lineRule="exact"/>
        <w:ind w:firstLine="708"/>
        <w:jc w:val="both"/>
        <w:rPr>
          <w:sz w:val="25"/>
          <w:szCs w:val="25"/>
        </w:rPr>
      </w:pPr>
      <w:r w:rsidRPr="000D4BB8">
        <w:rPr>
          <w:sz w:val="25"/>
          <w:szCs w:val="25"/>
        </w:rPr>
        <w:t>6</w:t>
      </w:r>
      <w:r w:rsidR="00EB25A3" w:rsidRPr="000D4BB8">
        <w:rPr>
          <w:sz w:val="25"/>
          <w:szCs w:val="25"/>
        </w:rPr>
        <w:t>.2. Стороны обязуются не допускать совершения действий коррупционной направленности.</w:t>
      </w:r>
    </w:p>
    <w:p w14:paraId="71CF93A2" w14:textId="77777777" w:rsidR="00EB25A3" w:rsidRPr="000D4BB8" w:rsidRDefault="000D4BB8" w:rsidP="005B6C81">
      <w:pPr>
        <w:spacing w:line="240" w:lineRule="exact"/>
        <w:ind w:firstLine="708"/>
        <w:jc w:val="both"/>
        <w:rPr>
          <w:sz w:val="25"/>
          <w:szCs w:val="25"/>
        </w:rPr>
      </w:pPr>
      <w:r w:rsidRPr="000D4BB8">
        <w:rPr>
          <w:sz w:val="25"/>
          <w:szCs w:val="25"/>
        </w:rPr>
        <w:t>6</w:t>
      </w:r>
      <w:r w:rsidR="00EB25A3" w:rsidRPr="000D4BB8">
        <w:rPr>
          <w:sz w:val="25"/>
          <w:szCs w:val="25"/>
        </w:rPr>
        <w:t>.3. В случае если у одной из Сторон возникло подозрение и (или) стало известно о возможном нарушении данной оговорки, а также опровержения (подтверждения) названных сведений, данная Сторона обязана сообщить об этом другой Стороне, направив ей уведомление в письменном виде (заказным письмом с уведомлением), и подготовить соответствующие предложения о расторжении Договора.</w:t>
      </w:r>
    </w:p>
    <w:p w14:paraId="435FA4EA" w14:textId="77777777" w:rsidR="00EB25A3" w:rsidRPr="000D4BB8" w:rsidRDefault="000D4BB8" w:rsidP="005B6C81">
      <w:pPr>
        <w:spacing w:line="240" w:lineRule="exact"/>
        <w:ind w:firstLine="708"/>
        <w:jc w:val="both"/>
        <w:rPr>
          <w:b/>
          <w:sz w:val="25"/>
          <w:szCs w:val="25"/>
        </w:rPr>
      </w:pPr>
      <w:r w:rsidRPr="000D4BB8">
        <w:rPr>
          <w:sz w:val="25"/>
          <w:szCs w:val="25"/>
        </w:rPr>
        <w:t>6</w:t>
      </w:r>
      <w:r w:rsidR="00EB25A3" w:rsidRPr="000D4BB8">
        <w:rPr>
          <w:sz w:val="25"/>
          <w:szCs w:val="25"/>
        </w:rPr>
        <w:t>.4. Стороны вправе в одностороннем порядке отказаться от исполнения Договора в случае нарушения одной из Сторон условий оговорки, а также потребовать возмещения документально подтвержденного реального ущерба, возникшего в результате отказа от исполнения Договора по данному основанию.</w:t>
      </w:r>
    </w:p>
    <w:p w14:paraId="4746709C" w14:textId="77777777" w:rsidR="00F75CE2" w:rsidRPr="000D4BB8" w:rsidRDefault="000D4BB8" w:rsidP="005B6C81">
      <w:pPr>
        <w:spacing w:line="240" w:lineRule="exact"/>
        <w:ind w:firstLine="708"/>
        <w:jc w:val="center"/>
        <w:rPr>
          <w:b/>
          <w:sz w:val="25"/>
          <w:szCs w:val="25"/>
        </w:rPr>
      </w:pPr>
      <w:r w:rsidRPr="000D4BB8">
        <w:rPr>
          <w:b/>
          <w:sz w:val="25"/>
          <w:szCs w:val="25"/>
        </w:rPr>
        <w:t>7</w:t>
      </w:r>
      <w:r w:rsidR="00F75CE2" w:rsidRPr="000D4BB8">
        <w:rPr>
          <w:b/>
          <w:sz w:val="25"/>
          <w:szCs w:val="25"/>
        </w:rPr>
        <w:t>. ОБСТОЯТЕЛЬСТВА НЕПРЕОДОЛИМОЙ СИЛЫ</w:t>
      </w:r>
    </w:p>
    <w:p w14:paraId="745AF513" w14:textId="77777777" w:rsidR="00F75CE2" w:rsidRPr="000D4BB8" w:rsidRDefault="000D4BB8" w:rsidP="005B6C81">
      <w:pPr>
        <w:spacing w:line="240" w:lineRule="exact"/>
        <w:ind w:firstLine="709"/>
        <w:jc w:val="both"/>
        <w:rPr>
          <w:sz w:val="25"/>
          <w:szCs w:val="25"/>
        </w:rPr>
      </w:pPr>
      <w:r w:rsidRPr="000D4BB8">
        <w:rPr>
          <w:sz w:val="25"/>
          <w:szCs w:val="25"/>
        </w:rPr>
        <w:t>7</w:t>
      </w:r>
      <w:r w:rsidR="00F75CE2" w:rsidRPr="000D4BB8">
        <w:rPr>
          <w:sz w:val="25"/>
          <w:szCs w:val="25"/>
        </w:rPr>
        <w:t xml:space="preserve">.1. Стороны не несут ответственность за неисполнение, либо ненадлежащее исполнение  обязательства по настоящему  договору, если  докажут, что это произошло вследствие наступления обстоятельств непреодолимой силы (форс- мажор), возникших  после  заключения  настоящего  Договора  в  результате событий чрезвычайного характера, которые Стороны не могли ни предвидеть, ни предотвратить разумными мерами, и  Стороны  предприняли  все возможные и зависящие от них меры по надлежащему  исполнению  своих обязанностей. </w:t>
      </w:r>
    </w:p>
    <w:p w14:paraId="6078C306" w14:textId="77777777" w:rsidR="00F75CE2" w:rsidRPr="000D4BB8" w:rsidRDefault="000D4BB8" w:rsidP="005B6C81">
      <w:pPr>
        <w:spacing w:line="240" w:lineRule="exact"/>
        <w:ind w:firstLine="709"/>
        <w:jc w:val="both"/>
        <w:rPr>
          <w:sz w:val="25"/>
          <w:szCs w:val="25"/>
        </w:rPr>
      </w:pPr>
      <w:r w:rsidRPr="000D4BB8">
        <w:rPr>
          <w:sz w:val="25"/>
          <w:szCs w:val="25"/>
        </w:rPr>
        <w:t>7</w:t>
      </w:r>
      <w:r w:rsidR="00F75CE2" w:rsidRPr="000D4BB8">
        <w:rPr>
          <w:sz w:val="25"/>
          <w:szCs w:val="25"/>
        </w:rPr>
        <w:t xml:space="preserve">.2. При наступлении указанных в пункте </w:t>
      </w:r>
      <w:r w:rsidRPr="000D4BB8">
        <w:rPr>
          <w:sz w:val="25"/>
          <w:szCs w:val="25"/>
        </w:rPr>
        <w:t>7</w:t>
      </w:r>
      <w:r w:rsidR="00F75CE2" w:rsidRPr="000D4BB8">
        <w:rPr>
          <w:sz w:val="25"/>
          <w:szCs w:val="25"/>
        </w:rPr>
        <w:t xml:space="preserve">.1. настоящего договора обстоятельств, Сторона обязана не позднее пяти рабочих дней известить о них в письменном виде другую Сторону с приложением подтверждающих доказательств, выданных компетентным органом. </w:t>
      </w:r>
    </w:p>
    <w:p w14:paraId="13DEB764" w14:textId="77777777" w:rsidR="00F75CE2" w:rsidRPr="000D4BB8" w:rsidRDefault="000D4BB8" w:rsidP="005B6C81">
      <w:pPr>
        <w:spacing w:line="240" w:lineRule="exact"/>
        <w:jc w:val="center"/>
        <w:rPr>
          <w:b/>
          <w:sz w:val="25"/>
          <w:szCs w:val="25"/>
        </w:rPr>
      </w:pPr>
      <w:r w:rsidRPr="000D4BB8">
        <w:rPr>
          <w:b/>
          <w:sz w:val="25"/>
          <w:szCs w:val="25"/>
        </w:rPr>
        <w:t>8</w:t>
      </w:r>
      <w:r w:rsidR="00F75CE2" w:rsidRPr="000D4BB8">
        <w:rPr>
          <w:b/>
          <w:sz w:val="25"/>
          <w:szCs w:val="25"/>
        </w:rPr>
        <w:t>. ДОПОЛНИТЕЛЬНЫЕ УСЛОВИЯ</w:t>
      </w:r>
    </w:p>
    <w:p w14:paraId="622E349E" w14:textId="77777777" w:rsidR="00F75CE2" w:rsidRPr="000D4BB8" w:rsidRDefault="000D4BB8" w:rsidP="005B6C81">
      <w:pPr>
        <w:spacing w:line="240" w:lineRule="exact"/>
        <w:ind w:firstLine="708"/>
        <w:jc w:val="both"/>
        <w:rPr>
          <w:sz w:val="25"/>
          <w:szCs w:val="25"/>
        </w:rPr>
      </w:pPr>
      <w:r w:rsidRPr="000D4BB8">
        <w:rPr>
          <w:sz w:val="25"/>
          <w:szCs w:val="25"/>
        </w:rPr>
        <w:lastRenderedPageBreak/>
        <w:t>8</w:t>
      </w:r>
      <w:r w:rsidR="00F75CE2" w:rsidRPr="000D4BB8">
        <w:rPr>
          <w:sz w:val="25"/>
          <w:szCs w:val="25"/>
        </w:rPr>
        <w:t>.1. Изменение, расторжение и продление настоящего договора осуществляется по соглашению сторон.</w:t>
      </w:r>
    </w:p>
    <w:p w14:paraId="21A58191" w14:textId="77777777" w:rsidR="00F75CE2" w:rsidRPr="000D4BB8" w:rsidRDefault="000D4BB8" w:rsidP="005B6C81">
      <w:pPr>
        <w:spacing w:line="240" w:lineRule="exact"/>
        <w:ind w:firstLine="708"/>
        <w:jc w:val="both"/>
        <w:rPr>
          <w:sz w:val="25"/>
          <w:szCs w:val="25"/>
        </w:rPr>
      </w:pPr>
      <w:r w:rsidRPr="000D4BB8">
        <w:rPr>
          <w:sz w:val="25"/>
          <w:szCs w:val="25"/>
        </w:rPr>
        <w:t>8</w:t>
      </w:r>
      <w:r w:rsidR="00F75CE2" w:rsidRPr="000D4BB8">
        <w:rPr>
          <w:sz w:val="25"/>
          <w:szCs w:val="25"/>
        </w:rPr>
        <w:t>.2. Ни одна из сторон не вправе передавать свои права по настоящему договору третьей стороне без письменного согласия другой стороны.</w:t>
      </w:r>
    </w:p>
    <w:p w14:paraId="65686E4A" w14:textId="77777777" w:rsidR="00F75CE2" w:rsidRPr="000D4BB8" w:rsidRDefault="000D4BB8" w:rsidP="005B6C81">
      <w:pPr>
        <w:spacing w:line="240" w:lineRule="exact"/>
        <w:ind w:firstLine="708"/>
        <w:jc w:val="both"/>
        <w:rPr>
          <w:sz w:val="25"/>
          <w:szCs w:val="25"/>
        </w:rPr>
      </w:pPr>
      <w:r w:rsidRPr="000D4BB8">
        <w:rPr>
          <w:sz w:val="25"/>
          <w:szCs w:val="25"/>
        </w:rPr>
        <w:t>8</w:t>
      </w:r>
      <w:r w:rsidR="00F75CE2" w:rsidRPr="000D4BB8">
        <w:rPr>
          <w:sz w:val="25"/>
          <w:szCs w:val="25"/>
        </w:rPr>
        <w:t>.3. Настоящий договор составлен в 2-х экземплярах, по одному для каждой из сторон, каждый из которых имеет одинаковую юридическую силу.</w:t>
      </w:r>
    </w:p>
    <w:p w14:paraId="725C0C2F" w14:textId="77777777" w:rsidR="00F75CE2" w:rsidRPr="000D4BB8" w:rsidRDefault="000D4BB8" w:rsidP="005B6C81">
      <w:pPr>
        <w:spacing w:line="240" w:lineRule="exact"/>
        <w:ind w:firstLine="708"/>
        <w:jc w:val="both"/>
        <w:rPr>
          <w:sz w:val="25"/>
          <w:szCs w:val="25"/>
        </w:rPr>
      </w:pPr>
      <w:r w:rsidRPr="000D4BB8">
        <w:rPr>
          <w:sz w:val="25"/>
          <w:szCs w:val="25"/>
        </w:rPr>
        <w:t>8</w:t>
      </w:r>
      <w:r w:rsidR="00F75CE2" w:rsidRPr="000D4BB8">
        <w:rPr>
          <w:sz w:val="25"/>
          <w:szCs w:val="25"/>
        </w:rPr>
        <w:t>.4. Стороны признают юридическую силу договора и иных документов по его исполнению, направленных посредством факсимильной связи (факсимильного воспроизведения подписи и оттиска печати) или через систему межведомственного документооборота государственных органов Республики Беларусь.</w:t>
      </w:r>
    </w:p>
    <w:p w14:paraId="504C5837" w14:textId="77777777" w:rsidR="005152A2" w:rsidRPr="000D4BB8" w:rsidRDefault="000D4BB8" w:rsidP="005B6C81">
      <w:pPr>
        <w:spacing w:line="240" w:lineRule="exact"/>
        <w:ind w:firstLine="708"/>
        <w:jc w:val="both"/>
        <w:rPr>
          <w:b/>
          <w:sz w:val="25"/>
          <w:szCs w:val="25"/>
        </w:rPr>
      </w:pPr>
      <w:r w:rsidRPr="000D4BB8">
        <w:rPr>
          <w:sz w:val="25"/>
          <w:szCs w:val="25"/>
        </w:rPr>
        <w:t>8</w:t>
      </w:r>
      <w:r w:rsidR="00F75CE2" w:rsidRPr="000D4BB8">
        <w:rPr>
          <w:sz w:val="25"/>
          <w:szCs w:val="25"/>
        </w:rPr>
        <w:t>.</w:t>
      </w:r>
      <w:r w:rsidR="004B780C" w:rsidRPr="000D4BB8">
        <w:rPr>
          <w:sz w:val="25"/>
          <w:szCs w:val="25"/>
        </w:rPr>
        <w:t>5</w:t>
      </w:r>
      <w:r w:rsidR="00F75CE2" w:rsidRPr="000D4BB8">
        <w:rPr>
          <w:sz w:val="25"/>
          <w:szCs w:val="25"/>
        </w:rPr>
        <w:t xml:space="preserve">. По всем остальным вопросам, не урегулированным настоящим договором, стороны руководствуются действующим законодательством Республики Беларусь. Все споры, разногласия, возникающие из настоящего договора, подлежат разрешению в Экономическом суде Гродненской области. </w:t>
      </w:r>
    </w:p>
    <w:p w14:paraId="1BE11A9D" w14:textId="77777777" w:rsidR="00F75CE2" w:rsidRPr="000D4BB8" w:rsidRDefault="000D4BB8" w:rsidP="005B6C81">
      <w:pPr>
        <w:spacing w:line="240" w:lineRule="exact"/>
        <w:ind w:firstLine="708"/>
        <w:jc w:val="center"/>
        <w:rPr>
          <w:b/>
          <w:sz w:val="25"/>
          <w:szCs w:val="25"/>
        </w:rPr>
      </w:pPr>
      <w:r w:rsidRPr="000D4BB8">
        <w:rPr>
          <w:b/>
          <w:sz w:val="25"/>
          <w:szCs w:val="25"/>
        </w:rPr>
        <w:t>9</w:t>
      </w:r>
      <w:r w:rsidR="00F75CE2" w:rsidRPr="000D4BB8">
        <w:rPr>
          <w:b/>
          <w:sz w:val="25"/>
          <w:szCs w:val="25"/>
        </w:rPr>
        <w:t>. СРОК ДЕЙСТВИЯ ДОГОВОРА</w:t>
      </w:r>
    </w:p>
    <w:p w14:paraId="25C6AA57" w14:textId="32D53627" w:rsidR="00F75CE2" w:rsidRPr="000D4BB8" w:rsidRDefault="000D4BB8" w:rsidP="005B6C81">
      <w:pPr>
        <w:spacing w:line="240" w:lineRule="exact"/>
        <w:ind w:firstLine="708"/>
        <w:jc w:val="both"/>
        <w:rPr>
          <w:sz w:val="25"/>
          <w:szCs w:val="25"/>
        </w:rPr>
      </w:pPr>
      <w:r w:rsidRPr="000D4BB8">
        <w:rPr>
          <w:sz w:val="25"/>
          <w:szCs w:val="25"/>
        </w:rPr>
        <w:t>9</w:t>
      </w:r>
      <w:r w:rsidR="00F75CE2" w:rsidRPr="000D4BB8">
        <w:rPr>
          <w:sz w:val="25"/>
          <w:szCs w:val="25"/>
        </w:rPr>
        <w:t xml:space="preserve">.1. Настоящий договор вступает в силу с момента его подписания обеими сторонами и действует </w:t>
      </w:r>
      <w:r w:rsidR="009B63D6" w:rsidRPr="000D4BB8">
        <w:rPr>
          <w:sz w:val="25"/>
          <w:szCs w:val="25"/>
        </w:rPr>
        <w:t>до</w:t>
      </w:r>
      <w:r w:rsidR="004B780C" w:rsidRPr="000D4BB8">
        <w:rPr>
          <w:sz w:val="25"/>
          <w:szCs w:val="25"/>
        </w:rPr>
        <w:t xml:space="preserve"> </w:t>
      </w:r>
      <w:sdt>
        <w:sdtPr>
          <w:rPr>
            <w:color w:val="FF0000"/>
            <w:sz w:val="25"/>
            <w:szCs w:val="25"/>
          </w:rPr>
          <w:id w:val="1440868073"/>
          <w:placeholder>
            <w:docPart w:val="FA5A394E91694F83952986CED058D27B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13183F" w:rsidRPr="0013183F">
            <w:rPr>
              <w:color w:val="FF0000"/>
            </w:rPr>
            <w:t>выберите нужную дату</w:t>
          </w:r>
          <w:r w:rsidR="005B6C81" w:rsidRPr="0013183F">
            <w:rPr>
              <w:color w:val="FF0000"/>
              <w:sz w:val="25"/>
              <w:szCs w:val="25"/>
            </w:rPr>
            <w:t>.</w:t>
          </w:r>
        </w:sdtContent>
      </w:sdt>
    </w:p>
    <w:p w14:paraId="51819303" w14:textId="77777777" w:rsidR="005152A2" w:rsidRPr="000D4BB8" w:rsidRDefault="000D4BB8" w:rsidP="005B6C81">
      <w:pPr>
        <w:spacing w:line="240" w:lineRule="exact"/>
        <w:ind w:firstLine="708"/>
        <w:jc w:val="both"/>
        <w:rPr>
          <w:sz w:val="25"/>
          <w:szCs w:val="25"/>
        </w:rPr>
      </w:pPr>
      <w:r w:rsidRPr="000D4BB8">
        <w:rPr>
          <w:sz w:val="25"/>
          <w:szCs w:val="25"/>
        </w:rPr>
        <w:t>9</w:t>
      </w:r>
      <w:r w:rsidR="00F75CE2" w:rsidRPr="000D4BB8">
        <w:rPr>
          <w:sz w:val="25"/>
          <w:szCs w:val="25"/>
        </w:rPr>
        <w:t xml:space="preserve">.2. Все изменения и дополнения к настоящему договору оформляются путем подписания сторонами дополнительных соглашений, которые являются неотъемлемой частью настоящего договора. </w:t>
      </w:r>
    </w:p>
    <w:p w14:paraId="72F1B7E6" w14:textId="77777777" w:rsidR="00F75CE2" w:rsidRPr="000D4BB8" w:rsidRDefault="000D4BB8" w:rsidP="005B6C81">
      <w:pPr>
        <w:spacing w:line="240" w:lineRule="exact"/>
        <w:jc w:val="center"/>
        <w:rPr>
          <w:b/>
          <w:sz w:val="25"/>
          <w:szCs w:val="25"/>
        </w:rPr>
      </w:pPr>
      <w:r w:rsidRPr="000D4BB8">
        <w:rPr>
          <w:b/>
          <w:sz w:val="25"/>
          <w:szCs w:val="25"/>
        </w:rPr>
        <w:t>10</w:t>
      </w:r>
      <w:r w:rsidR="00F75CE2" w:rsidRPr="000D4BB8">
        <w:rPr>
          <w:b/>
          <w:sz w:val="25"/>
          <w:szCs w:val="25"/>
        </w:rPr>
        <w:t xml:space="preserve"> ЮРИДИЧЕСКИЕ АДРЕСА СТОРОН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103"/>
      </w:tblGrid>
      <w:tr w:rsidR="00F75CE2" w:rsidRPr="000D4BB8" w14:paraId="6019A4D8" w14:textId="77777777" w:rsidTr="003D23D1">
        <w:tc>
          <w:tcPr>
            <w:tcW w:w="4786" w:type="dxa"/>
          </w:tcPr>
          <w:p w14:paraId="3E28DC47" w14:textId="77777777" w:rsidR="004B780C" w:rsidRPr="000D4BB8" w:rsidRDefault="004B780C" w:rsidP="005B6C81">
            <w:pPr>
              <w:spacing w:line="240" w:lineRule="exact"/>
              <w:jc w:val="both"/>
              <w:rPr>
                <w:b/>
                <w:bCs/>
                <w:sz w:val="25"/>
                <w:szCs w:val="25"/>
                <w:lang w:eastAsia="en-US"/>
              </w:rPr>
            </w:pPr>
            <w:r w:rsidRPr="000D4BB8">
              <w:rPr>
                <w:b/>
                <w:bCs/>
                <w:sz w:val="25"/>
                <w:szCs w:val="25"/>
                <w:lang w:eastAsia="en-US"/>
              </w:rPr>
              <w:t>«Исполнитель»:</w:t>
            </w:r>
          </w:p>
          <w:p w14:paraId="40977505" w14:textId="77777777" w:rsidR="004B780C" w:rsidRPr="000D4BB8" w:rsidRDefault="004B780C" w:rsidP="005B6C81">
            <w:pPr>
              <w:spacing w:line="240" w:lineRule="exact"/>
              <w:jc w:val="both"/>
              <w:rPr>
                <w:b/>
                <w:sz w:val="25"/>
                <w:szCs w:val="25"/>
                <w:lang w:eastAsia="en-US"/>
              </w:rPr>
            </w:pPr>
            <w:r w:rsidRPr="000D4BB8">
              <w:rPr>
                <w:b/>
                <w:sz w:val="25"/>
                <w:szCs w:val="25"/>
                <w:lang w:eastAsia="en-US"/>
              </w:rPr>
              <w:t>Государственное учреждение «Слонимский зональный центр гигиены и эпидемиологии»</w:t>
            </w:r>
          </w:p>
          <w:p w14:paraId="0D7129DF" w14:textId="77777777" w:rsidR="004B780C" w:rsidRPr="000D4BB8" w:rsidRDefault="004B780C" w:rsidP="005B6C81">
            <w:pPr>
              <w:spacing w:line="240" w:lineRule="exact"/>
              <w:jc w:val="both"/>
              <w:rPr>
                <w:bCs/>
                <w:sz w:val="25"/>
                <w:szCs w:val="25"/>
                <w:lang w:eastAsia="en-US"/>
              </w:rPr>
            </w:pPr>
            <w:r w:rsidRPr="000D4BB8">
              <w:rPr>
                <w:bCs/>
                <w:sz w:val="25"/>
                <w:szCs w:val="25"/>
                <w:lang w:eastAsia="en-US"/>
              </w:rPr>
              <w:t>231800, г. Слоним, пл. Ленина, д. 6</w:t>
            </w:r>
          </w:p>
          <w:p w14:paraId="495FF673" w14:textId="77777777" w:rsidR="004B780C" w:rsidRPr="000D4BB8" w:rsidRDefault="004B780C" w:rsidP="005B6C81">
            <w:pPr>
              <w:spacing w:line="240" w:lineRule="exact"/>
              <w:rPr>
                <w:bCs/>
                <w:sz w:val="25"/>
                <w:szCs w:val="25"/>
                <w:lang w:eastAsia="en-US"/>
              </w:rPr>
            </w:pPr>
            <w:r w:rsidRPr="000D4BB8">
              <w:rPr>
                <w:bCs/>
                <w:sz w:val="25"/>
                <w:szCs w:val="25"/>
                <w:lang w:eastAsia="en-US"/>
              </w:rPr>
              <w:t>тел/факс: 8(01562)6-60-11 (приемная)</w:t>
            </w:r>
          </w:p>
          <w:p w14:paraId="017E7A97" w14:textId="77777777" w:rsidR="004B780C" w:rsidRPr="000D4BB8" w:rsidRDefault="004B780C" w:rsidP="005B6C81">
            <w:pPr>
              <w:spacing w:line="240" w:lineRule="exact"/>
              <w:jc w:val="both"/>
              <w:rPr>
                <w:bCs/>
                <w:sz w:val="25"/>
                <w:szCs w:val="25"/>
                <w:lang w:eastAsia="en-US"/>
              </w:rPr>
            </w:pPr>
            <w:r w:rsidRPr="000D4BB8">
              <w:rPr>
                <w:bCs/>
                <w:sz w:val="25"/>
                <w:szCs w:val="25"/>
                <w:lang w:eastAsia="en-US"/>
              </w:rPr>
              <w:t>2-55-86 (бухгалтерия), 6-60-05 (юрист)</w:t>
            </w:r>
          </w:p>
          <w:p w14:paraId="6C319A0A" w14:textId="77777777" w:rsidR="004B780C" w:rsidRPr="000D4BB8" w:rsidRDefault="004B780C" w:rsidP="005B6C81">
            <w:pPr>
              <w:spacing w:line="240" w:lineRule="exact"/>
              <w:jc w:val="both"/>
              <w:rPr>
                <w:bCs/>
                <w:sz w:val="25"/>
                <w:szCs w:val="25"/>
                <w:lang w:eastAsia="en-US"/>
              </w:rPr>
            </w:pPr>
            <w:r w:rsidRPr="000D4BB8">
              <w:rPr>
                <w:bCs/>
                <w:sz w:val="25"/>
                <w:szCs w:val="25"/>
                <w:lang w:eastAsia="en-US"/>
              </w:rPr>
              <w:t>эл. почта: slonszge@mail.grodno.by</w:t>
            </w:r>
          </w:p>
          <w:p w14:paraId="45EF71C3" w14:textId="77777777" w:rsidR="004B780C" w:rsidRPr="000D4BB8" w:rsidRDefault="004B780C" w:rsidP="005B6C81">
            <w:pPr>
              <w:spacing w:line="240" w:lineRule="exact"/>
              <w:jc w:val="both"/>
              <w:rPr>
                <w:b/>
                <w:sz w:val="25"/>
                <w:szCs w:val="25"/>
                <w:lang w:eastAsia="en-US"/>
              </w:rPr>
            </w:pPr>
            <w:r w:rsidRPr="000D4BB8">
              <w:rPr>
                <w:b/>
                <w:sz w:val="25"/>
                <w:szCs w:val="25"/>
                <w:lang w:eastAsia="en-US"/>
              </w:rPr>
              <w:t>Банковские реквизиты:</w:t>
            </w:r>
          </w:p>
          <w:p w14:paraId="0DEC1C16" w14:textId="77777777" w:rsidR="004B780C" w:rsidRPr="000D4BB8" w:rsidRDefault="004B780C" w:rsidP="005B6C81">
            <w:pPr>
              <w:spacing w:line="240" w:lineRule="exact"/>
              <w:rPr>
                <w:bCs/>
                <w:sz w:val="25"/>
                <w:szCs w:val="25"/>
                <w:lang w:eastAsia="en-US"/>
              </w:rPr>
            </w:pPr>
            <w:r w:rsidRPr="000D4BB8">
              <w:rPr>
                <w:bCs/>
                <w:sz w:val="25"/>
                <w:szCs w:val="25"/>
                <w:lang w:eastAsia="en-US"/>
              </w:rPr>
              <w:t xml:space="preserve">р/с </w:t>
            </w:r>
            <w:r w:rsidRPr="000D4BB8">
              <w:rPr>
                <w:bCs/>
                <w:sz w:val="25"/>
                <w:szCs w:val="25"/>
                <w:lang w:val="en-US" w:eastAsia="en-US"/>
              </w:rPr>
              <w:t>BY</w:t>
            </w:r>
            <w:r w:rsidRPr="000D4BB8">
              <w:rPr>
                <w:bCs/>
                <w:sz w:val="25"/>
                <w:szCs w:val="25"/>
                <w:lang w:eastAsia="en-US"/>
              </w:rPr>
              <w:t>43</w:t>
            </w:r>
            <w:r w:rsidRPr="000D4BB8">
              <w:rPr>
                <w:bCs/>
                <w:sz w:val="25"/>
                <w:szCs w:val="25"/>
                <w:lang w:val="en-US" w:eastAsia="en-US"/>
              </w:rPr>
              <w:t>BAPB</w:t>
            </w:r>
            <w:r w:rsidRPr="000D4BB8">
              <w:rPr>
                <w:bCs/>
                <w:sz w:val="25"/>
                <w:szCs w:val="25"/>
                <w:lang w:eastAsia="en-US"/>
              </w:rPr>
              <w:t xml:space="preserve">36325010000740000000 Минск ОАО «Белагропромбанк», </w:t>
            </w:r>
          </w:p>
          <w:p w14:paraId="35FE2E17" w14:textId="77777777" w:rsidR="004B780C" w:rsidRPr="000D4BB8" w:rsidRDefault="004B780C" w:rsidP="005B6C81">
            <w:pPr>
              <w:spacing w:line="240" w:lineRule="exact"/>
              <w:jc w:val="both"/>
              <w:rPr>
                <w:bCs/>
                <w:sz w:val="25"/>
                <w:szCs w:val="25"/>
                <w:lang w:eastAsia="en-US"/>
              </w:rPr>
            </w:pPr>
            <w:r w:rsidRPr="000D4BB8">
              <w:rPr>
                <w:bCs/>
                <w:sz w:val="25"/>
                <w:szCs w:val="25"/>
                <w:lang w:eastAsia="en-US"/>
              </w:rPr>
              <w:t xml:space="preserve">код банка </w:t>
            </w:r>
            <w:r w:rsidRPr="000D4BB8">
              <w:rPr>
                <w:bCs/>
                <w:sz w:val="25"/>
                <w:szCs w:val="25"/>
                <w:lang w:val="en-US" w:eastAsia="en-US"/>
              </w:rPr>
              <w:t>BAPBBY</w:t>
            </w:r>
            <w:r w:rsidRPr="000D4BB8">
              <w:rPr>
                <w:bCs/>
                <w:sz w:val="25"/>
                <w:szCs w:val="25"/>
                <w:lang w:eastAsia="en-US"/>
              </w:rPr>
              <w:t>2Х</w:t>
            </w:r>
          </w:p>
          <w:p w14:paraId="733B07BD" w14:textId="77777777" w:rsidR="004B780C" w:rsidRPr="000D4BB8" w:rsidRDefault="004B780C" w:rsidP="005B6C81">
            <w:pPr>
              <w:spacing w:line="240" w:lineRule="exact"/>
              <w:jc w:val="both"/>
              <w:rPr>
                <w:bCs/>
                <w:sz w:val="25"/>
                <w:szCs w:val="25"/>
                <w:lang w:eastAsia="en-US"/>
              </w:rPr>
            </w:pPr>
            <w:r w:rsidRPr="000D4BB8">
              <w:rPr>
                <w:bCs/>
                <w:sz w:val="25"/>
                <w:szCs w:val="25"/>
                <w:lang w:eastAsia="en-US"/>
              </w:rPr>
              <w:t xml:space="preserve">УНН 500041090, </w:t>
            </w:r>
          </w:p>
          <w:p w14:paraId="3AA4C044" w14:textId="77777777" w:rsidR="004B780C" w:rsidRPr="000D4BB8" w:rsidRDefault="004B780C" w:rsidP="005B6C81">
            <w:pPr>
              <w:spacing w:line="240" w:lineRule="exact"/>
              <w:jc w:val="both"/>
              <w:rPr>
                <w:bCs/>
                <w:sz w:val="25"/>
                <w:szCs w:val="25"/>
                <w:lang w:eastAsia="en-US"/>
              </w:rPr>
            </w:pPr>
            <w:r w:rsidRPr="000D4BB8">
              <w:rPr>
                <w:bCs/>
                <w:sz w:val="25"/>
                <w:szCs w:val="25"/>
                <w:lang w:eastAsia="en-US"/>
              </w:rPr>
              <w:t>ОКПО 05564859</w:t>
            </w:r>
          </w:p>
          <w:p w14:paraId="5D70CC0A" w14:textId="77777777" w:rsidR="004B780C" w:rsidRPr="000D4BB8" w:rsidRDefault="004B780C" w:rsidP="005B6C81">
            <w:pPr>
              <w:spacing w:line="240" w:lineRule="exact"/>
              <w:jc w:val="both"/>
              <w:rPr>
                <w:bCs/>
                <w:sz w:val="25"/>
                <w:szCs w:val="25"/>
                <w:lang w:eastAsia="en-US"/>
              </w:rPr>
            </w:pPr>
          </w:p>
          <w:p w14:paraId="4B508595" w14:textId="77777777" w:rsidR="004B780C" w:rsidRPr="000D4BB8" w:rsidRDefault="004B780C" w:rsidP="005B6C81">
            <w:pPr>
              <w:spacing w:line="240" w:lineRule="exact"/>
              <w:jc w:val="both"/>
              <w:rPr>
                <w:bCs/>
                <w:sz w:val="25"/>
                <w:szCs w:val="25"/>
                <w:lang w:eastAsia="en-US"/>
              </w:rPr>
            </w:pPr>
            <w:r w:rsidRPr="000D4BB8">
              <w:rPr>
                <w:bCs/>
                <w:sz w:val="25"/>
                <w:szCs w:val="25"/>
                <w:lang w:eastAsia="en-US"/>
              </w:rPr>
              <w:t>Главный врач</w:t>
            </w:r>
          </w:p>
          <w:p w14:paraId="6B2178D2" w14:textId="77777777" w:rsidR="004B780C" w:rsidRPr="000D4BB8" w:rsidRDefault="004B780C" w:rsidP="005B6C81">
            <w:pPr>
              <w:spacing w:line="240" w:lineRule="exact"/>
              <w:jc w:val="both"/>
              <w:rPr>
                <w:bCs/>
                <w:sz w:val="25"/>
                <w:szCs w:val="25"/>
                <w:lang w:eastAsia="en-US"/>
              </w:rPr>
            </w:pPr>
          </w:p>
          <w:p w14:paraId="7E250C5E" w14:textId="77777777" w:rsidR="004B780C" w:rsidRPr="000D4BB8" w:rsidRDefault="004B780C" w:rsidP="005B6C81">
            <w:pPr>
              <w:spacing w:line="240" w:lineRule="exact"/>
              <w:jc w:val="both"/>
              <w:rPr>
                <w:bCs/>
                <w:sz w:val="25"/>
                <w:szCs w:val="25"/>
                <w:lang w:eastAsia="en-US"/>
              </w:rPr>
            </w:pPr>
            <w:r w:rsidRPr="000D4BB8">
              <w:rPr>
                <w:bCs/>
                <w:sz w:val="25"/>
                <w:szCs w:val="25"/>
                <w:lang w:eastAsia="en-US"/>
              </w:rPr>
              <w:t>________________Д.Г.Дервоедов</w:t>
            </w:r>
          </w:p>
          <w:p w14:paraId="6E586A8E" w14:textId="77777777" w:rsidR="00F75CE2" w:rsidRPr="000D4BB8" w:rsidRDefault="004B780C" w:rsidP="005B6C81">
            <w:pPr>
              <w:spacing w:line="240" w:lineRule="exact"/>
              <w:rPr>
                <w:sz w:val="25"/>
                <w:szCs w:val="25"/>
              </w:rPr>
            </w:pPr>
            <w:r w:rsidRPr="000D4BB8">
              <w:rPr>
                <w:bCs/>
                <w:sz w:val="25"/>
                <w:szCs w:val="25"/>
                <w:lang w:eastAsia="en-US"/>
              </w:rPr>
              <w:t>МП</w:t>
            </w:r>
          </w:p>
        </w:tc>
        <w:tc>
          <w:tcPr>
            <w:tcW w:w="5103" w:type="dxa"/>
          </w:tcPr>
          <w:p w14:paraId="50FCC5E4" w14:textId="77777777" w:rsidR="00F75CE2" w:rsidRPr="000D4BB8" w:rsidRDefault="00F75CE2" w:rsidP="005B6C81">
            <w:pPr>
              <w:spacing w:line="240" w:lineRule="exact"/>
              <w:jc w:val="both"/>
              <w:rPr>
                <w:b/>
                <w:bCs/>
                <w:sz w:val="25"/>
                <w:szCs w:val="25"/>
              </w:rPr>
            </w:pPr>
            <w:r w:rsidRPr="000D4BB8">
              <w:rPr>
                <w:b/>
                <w:bCs/>
                <w:sz w:val="25"/>
                <w:szCs w:val="25"/>
              </w:rPr>
              <w:t xml:space="preserve">Заказчик: </w:t>
            </w:r>
          </w:p>
          <w:sdt>
            <w:sdtPr>
              <w:rPr>
                <w:b/>
                <w:bCs/>
                <w:color w:val="FF0000"/>
                <w:sz w:val="25"/>
                <w:szCs w:val="25"/>
              </w:rPr>
              <w:id w:val="-1530099224"/>
              <w:placeholder>
                <w:docPart w:val="0C05259837E74FA7B8684F1E196894BF"/>
              </w:placeholder>
              <w:text/>
            </w:sdtPr>
            <w:sdtEndPr/>
            <w:sdtContent>
              <w:p w14:paraId="0C40A2DC" w14:textId="77777777" w:rsidR="00F75CE2" w:rsidRDefault="00F75CE2" w:rsidP="005B6C81">
                <w:pPr>
                  <w:spacing w:line="240" w:lineRule="exact"/>
                  <w:jc w:val="both"/>
                  <w:rPr>
                    <w:b/>
                    <w:bCs/>
                    <w:color w:val="FF0000"/>
                    <w:sz w:val="25"/>
                    <w:szCs w:val="25"/>
                  </w:rPr>
                </w:pPr>
                <w:r>
                  <w:rPr>
                    <w:b/>
                    <w:bCs/>
                    <w:color w:val="FF0000"/>
                    <w:sz w:val="25"/>
                    <w:szCs w:val="25"/>
                  </w:rPr>
                  <w:t>Место ввода н</w:t>
                </w:r>
                <w:r w:rsidRPr="003D2B10">
                  <w:rPr>
                    <w:b/>
                    <w:bCs/>
                    <w:color w:val="FF0000"/>
                    <w:sz w:val="25"/>
                    <w:szCs w:val="25"/>
                  </w:rPr>
                  <w:t>аименовани</w:t>
                </w:r>
                <w:r>
                  <w:rPr>
                    <w:b/>
                    <w:bCs/>
                    <w:color w:val="FF0000"/>
                    <w:sz w:val="25"/>
                    <w:szCs w:val="25"/>
                  </w:rPr>
                  <w:t>я</w:t>
                </w:r>
                <w:r w:rsidRPr="003D2B10">
                  <w:rPr>
                    <w:b/>
                    <w:bCs/>
                    <w:color w:val="FF0000"/>
                    <w:sz w:val="25"/>
                    <w:szCs w:val="25"/>
                  </w:rPr>
                  <w:t xml:space="preserve"> организации</w:t>
                </w:r>
              </w:p>
            </w:sdtContent>
          </w:sdt>
          <w:p w14:paraId="26B47C09" w14:textId="77777777" w:rsidR="00C447E4" w:rsidRDefault="00C447E4" w:rsidP="005B6C81">
            <w:pPr>
              <w:spacing w:line="240" w:lineRule="exact"/>
              <w:jc w:val="both"/>
              <w:rPr>
                <w:b/>
                <w:bCs/>
                <w:color w:val="FF0000"/>
                <w:sz w:val="25"/>
                <w:szCs w:val="25"/>
              </w:rPr>
            </w:pPr>
          </w:p>
          <w:sdt>
            <w:sdtPr>
              <w:rPr>
                <w:b/>
                <w:bCs/>
                <w:color w:val="FF0000"/>
                <w:sz w:val="25"/>
                <w:szCs w:val="25"/>
              </w:rPr>
              <w:id w:val="1514257574"/>
              <w:placeholder>
                <w:docPart w:val="0C05259837E74FA7B8684F1E196894BF"/>
              </w:placeholder>
              <w:text/>
            </w:sdtPr>
            <w:sdtEndPr/>
            <w:sdtContent>
              <w:p w14:paraId="75071BE4" w14:textId="77777777" w:rsidR="003D2B10" w:rsidRDefault="003D2B10" w:rsidP="005B6C81">
                <w:pPr>
                  <w:spacing w:line="240" w:lineRule="exact"/>
                  <w:jc w:val="both"/>
                  <w:rPr>
                    <w:b/>
                    <w:bCs/>
                    <w:color w:val="FF0000"/>
                    <w:sz w:val="25"/>
                    <w:szCs w:val="25"/>
                  </w:rPr>
                </w:pPr>
                <w:r>
                  <w:rPr>
                    <w:b/>
                    <w:bCs/>
                    <w:color w:val="FF0000"/>
                    <w:sz w:val="25"/>
                    <w:szCs w:val="25"/>
                  </w:rPr>
                  <w:t>Место ввода а</w:t>
                </w:r>
                <w:r w:rsidRPr="005C43C6">
                  <w:rPr>
                    <w:color w:val="FF0000"/>
                    <w:sz w:val="25"/>
                    <w:szCs w:val="25"/>
                  </w:rPr>
                  <w:t>дрес</w:t>
                </w:r>
                <w:r>
                  <w:rPr>
                    <w:color w:val="FF0000"/>
                    <w:sz w:val="25"/>
                    <w:szCs w:val="25"/>
                  </w:rPr>
                  <w:t>а (юридический, почтовый)</w:t>
                </w:r>
              </w:p>
            </w:sdtContent>
          </w:sdt>
          <w:p w14:paraId="2CC5E3A1" w14:textId="77777777" w:rsidR="00C447E4" w:rsidRPr="000D4BB8" w:rsidRDefault="00C447E4" w:rsidP="005B6C81">
            <w:pPr>
              <w:spacing w:line="240" w:lineRule="exact"/>
              <w:jc w:val="both"/>
              <w:rPr>
                <w:b/>
                <w:bCs/>
                <w:sz w:val="25"/>
                <w:szCs w:val="25"/>
              </w:rPr>
            </w:pPr>
          </w:p>
          <w:sdt>
            <w:sdtPr>
              <w:rPr>
                <w:b/>
                <w:bCs/>
                <w:sz w:val="25"/>
                <w:szCs w:val="25"/>
              </w:rPr>
              <w:id w:val="1351532427"/>
              <w:placeholder>
                <w:docPart w:val="B3B9B91E8FEB43C59A66FC27B569CAA5"/>
              </w:placeholder>
              <w:showingPlcHdr/>
              <w:text/>
            </w:sdtPr>
            <w:sdtEndPr/>
            <w:sdtContent>
              <w:p w14:paraId="3EBA5D3F" w14:textId="77777777" w:rsidR="00F75CE2" w:rsidRPr="000D4BB8" w:rsidRDefault="00C447E4" w:rsidP="005B6C81">
                <w:pPr>
                  <w:spacing w:line="240" w:lineRule="exact"/>
                  <w:jc w:val="both"/>
                  <w:rPr>
                    <w:b/>
                    <w:bCs/>
                    <w:sz w:val="25"/>
                    <w:szCs w:val="25"/>
                  </w:rPr>
                </w:pPr>
                <w:r w:rsidRPr="00C447E4">
                  <w:rPr>
                    <w:color w:val="FF0000"/>
                    <w:sz w:val="25"/>
                    <w:szCs w:val="25"/>
                  </w:rPr>
                  <w:t>Место для ввода б</w:t>
                </w:r>
                <w:r w:rsidR="005C43C6" w:rsidRPr="00C447E4">
                  <w:rPr>
                    <w:color w:val="FF0000"/>
                    <w:sz w:val="25"/>
                    <w:szCs w:val="25"/>
                  </w:rPr>
                  <w:t>анковски</w:t>
                </w:r>
                <w:r w:rsidRPr="00C447E4">
                  <w:rPr>
                    <w:color w:val="FF0000"/>
                    <w:sz w:val="25"/>
                    <w:szCs w:val="25"/>
                  </w:rPr>
                  <w:t>х</w:t>
                </w:r>
                <w:r w:rsidR="005C43C6" w:rsidRPr="005C43C6">
                  <w:rPr>
                    <w:color w:val="FF0000"/>
                    <w:sz w:val="25"/>
                    <w:szCs w:val="25"/>
                  </w:rPr>
                  <w:t xml:space="preserve"> реквизит</w:t>
                </w:r>
                <w:r>
                  <w:rPr>
                    <w:color w:val="FF0000"/>
                    <w:sz w:val="25"/>
                    <w:szCs w:val="25"/>
                  </w:rPr>
                  <w:t>ов, УПН</w:t>
                </w:r>
              </w:p>
            </w:sdtContent>
          </w:sdt>
          <w:p w14:paraId="0E9817DA" w14:textId="77777777" w:rsidR="00B21D1C" w:rsidRDefault="00B21D1C" w:rsidP="005B6C81">
            <w:pPr>
              <w:spacing w:line="240" w:lineRule="exact"/>
              <w:jc w:val="both"/>
              <w:rPr>
                <w:b/>
                <w:bCs/>
                <w:sz w:val="25"/>
                <w:szCs w:val="25"/>
              </w:rPr>
            </w:pPr>
          </w:p>
          <w:p w14:paraId="7BD7B120" w14:textId="77777777" w:rsidR="005C43C6" w:rsidRDefault="00F34E43" w:rsidP="005B6C81">
            <w:pPr>
              <w:spacing w:line="240" w:lineRule="exact"/>
              <w:jc w:val="both"/>
              <w:rPr>
                <w:b/>
                <w:bCs/>
                <w:sz w:val="25"/>
                <w:szCs w:val="25"/>
              </w:rPr>
            </w:pPr>
            <w:sdt>
              <w:sdtPr>
                <w:rPr>
                  <w:b/>
                  <w:bCs/>
                  <w:sz w:val="25"/>
                  <w:szCs w:val="25"/>
                </w:rPr>
                <w:id w:val="-1859348412"/>
                <w:placeholder>
                  <w:docPart w:val="449D5FE26B3242848EFFF0A70FB14C01"/>
                </w:placeholder>
                <w:showingPlcHdr/>
                <w:text/>
              </w:sdtPr>
              <w:sdtEndPr/>
              <w:sdtContent>
                <w:r w:rsidR="00C447E4" w:rsidRPr="00C447E4">
                  <w:rPr>
                    <w:color w:val="FF0000"/>
                    <w:sz w:val="25"/>
                    <w:szCs w:val="25"/>
                  </w:rPr>
                  <w:t>место для ввода к</w:t>
                </w:r>
                <w:r w:rsidR="005C43C6" w:rsidRPr="00C447E4">
                  <w:rPr>
                    <w:color w:val="FF0000"/>
                    <w:sz w:val="25"/>
                    <w:szCs w:val="25"/>
                  </w:rPr>
                  <w:t>онтактны</w:t>
                </w:r>
                <w:r w:rsidR="00C447E4" w:rsidRPr="00C447E4">
                  <w:rPr>
                    <w:color w:val="FF0000"/>
                    <w:sz w:val="25"/>
                    <w:szCs w:val="25"/>
                  </w:rPr>
                  <w:t>х</w:t>
                </w:r>
                <w:r w:rsidR="005C43C6" w:rsidRPr="00C447E4">
                  <w:rPr>
                    <w:color w:val="FF0000"/>
                    <w:sz w:val="25"/>
                    <w:szCs w:val="25"/>
                  </w:rPr>
                  <w:t xml:space="preserve"> номер</w:t>
                </w:r>
                <w:r w:rsidR="00C447E4" w:rsidRPr="00C447E4">
                  <w:rPr>
                    <w:color w:val="FF0000"/>
                    <w:sz w:val="25"/>
                    <w:szCs w:val="25"/>
                  </w:rPr>
                  <w:t xml:space="preserve">ов </w:t>
                </w:r>
                <w:r w:rsidR="005C43C6" w:rsidRPr="00C447E4">
                  <w:rPr>
                    <w:color w:val="FF0000"/>
                    <w:sz w:val="25"/>
                    <w:szCs w:val="25"/>
                  </w:rPr>
                  <w:t>телефонов</w:t>
                </w:r>
              </w:sdtContent>
            </w:sdt>
          </w:p>
          <w:p w14:paraId="1CB31BE7" w14:textId="77777777" w:rsidR="00B21D1C" w:rsidRDefault="00B21D1C" w:rsidP="005B6C81">
            <w:pPr>
              <w:spacing w:line="240" w:lineRule="exact"/>
              <w:jc w:val="both"/>
              <w:rPr>
                <w:color w:val="FF0000"/>
                <w:sz w:val="25"/>
                <w:szCs w:val="25"/>
              </w:rPr>
            </w:pPr>
          </w:p>
          <w:p w14:paraId="1E422963" w14:textId="77777777" w:rsidR="005C43C6" w:rsidRDefault="00F34E43" w:rsidP="005B6C81">
            <w:pPr>
              <w:spacing w:line="240" w:lineRule="exact"/>
              <w:jc w:val="both"/>
              <w:rPr>
                <w:color w:val="FF0000"/>
                <w:sz w:val="25"/>
                <w:szCs w:val="25"/>
              </w:rPr>
            </w:pPr>
            <w:sdt>
              <w:sdtPr>
                <w:rPr>
                  <w:color w:val="FF0000"/>
                  <w:sz w:val="25"/>
                  <w:szCs w:val="25"/>
                </w:rPr>
                <w:id w:val="-1893341554"/>
                <w:placeholder>
                  <w:docPart w:val="63F7240DF2F5404685A2BFC8A648696F"/>
                </w:placeholder>
                <w:showingPlcHdr/>
                <w:text/>
              </w:sdtPr>
              <w:sdtEndPr/>
              <w:sdtContent>
                <w:r w:rsidR="00C447E4">
                  <w:rPr>
                    <w:color w:val="FF0000"/>
                    <w:sz w:val="25"/>
                    <w:szCs w:val="25"/>
                  </w:rPr>
                  <w:t xml:space="preserve">место для ввода </w:t>
                </w:r>
                <w:r w:rsidR="005C43C6" w:rsidRPr="00C447E4">
                  <w:rPr>
                    <w:color w:val="FF0000"/>
                    <w:sz w:val="25"/>
                    <w:szCs w:val="25"/>
                  </w:rPr>
                  <w:t>адрес</w:t>
                </w:r>
                <w:r w:rsidR="00C447E4">
                  <w:rPr>
                    <w:color w:val="FF0000"/>
                    <w:sz w:val="25"/>
                    <w:szCs w:val="25"/>
                  </w:rPr>
                  <w:t>а</w:t>
                </w:r>
                <w:r w:rsidR="005C43C6" w:rsidRPr="00C447E4">
                  <w:rPr>
                    <w:color w:val="FF0000"/>
                    <w:sz w:val="25"/>
                    <w:szCs w:val="25"/>
                  </w:rPr>
                  <w:t xml:space="preserve"> эл. почты</w:t>
                </w:r>
              </w:sdtContent>
            </w:sdt>
          </w:p>
          <w:p w14:paraId="6B3A84D8" w14:textId="77777777" w:rsidR="00C447E4" w:rsidRPr="00C447E4" w:rsidRDefault="00C447E4" w:rsidP="005B6C81">
            <w:pPr>
              <w:spacing w:line="240" w:lineRule="exact"/>
              <w:jc w:val="both"/>
              <w:rPr>
                <w:color w:val="FF0000"/>
                <w:sz w:val="25"/>
                <w:szCs w:val="25"/>
              </w:rPr>
            </w:pPr>
          </w:p>
          <w:p w14:paraId="3F07300E" w14:textId="77777777" w:rsidR="00B21D1C" w:rsidRDefault="00F34E43" w:rsidP="005B6C81">
            <w:pPr>
              <w:spacing w:line="240" w:lineRule="exact"/>
              <w:jc w:val="both"/>
              <w:rPr>
                <w:color w:val="FF0000"/>
                <w:sz w:val="25"/>
                <w:szCs w:val="25"/>
              </w:rPr>
            </w:pPr>
            <w:sdt>
              <w:sdtPr>
                <w:rPr>
                  <w:color w:val="FF0000"/>
                  <w:sz w:val="25"/>
                  <w:szCs w:val="25"/>
                </w:rPr>
                <w:id w:val="-1979288337"/>
                <w:placeholder>
                  <w:docPart w:val="599EA03C37A84FC98B31C738B9054F9B"/>
                </w:placeholder>
                <w:showingPlcHdr/>
                <w:text/>
              </w:sdtPr>
              <w:sdtEndPr/>
              <w:sdtContent>
                <w:r w:rsidR="00C447E4">
                  <w:rPr>
                    <w:color w:val="FF0000"/>
                    <w:sz w:val="25"/>
                    <w:szCs w:val="25"/>
                  </w:rPr>
                  <w:t>место для ввода д</w:t>
                </w:r>
                <w:r w:rsidR="005C43C6" w:rsidRPr="00C447E4">
                  <w:rPr>
                    <w:color w:val="FF0000"/>
                    <w:sz w:val="25"/>
                    <w:szCs w:val="25"/>
                  </w:rPr>
                  <w:t>олжност</w:t>
                </w:r>
                <w:r w:rsidR="00C447E4">
                  <w:rPr>
                    <w:color w:val="FF0000"/>
                    <w:sz w:val="25"/>
                    <w:szCs w:val="25"/>
                  </w:rPr>
                  <w:t>и</w:t>
                </w:r>
              </w:sdtContent>
            </w:sdt>
          </w:p>
          <w:p w14:paraId="11CB5DFC" w14:textId="77777777" w:rsidR="00F75CE2" w:rsidRPr="00C447E4" w:rsidRDefault="00F75CE2" w:rsidP="005B6C81">
            <w:pPr>
              <w:spacing w:line="240" w:lineRule="exact"/>
              <w:jc w:val="both"/>
              <w:rPr>
                <w:color w:val="FF0000"/>
                <w:sz w:val="25"/>
                <w:szCs w:val="25"/>
              </w:rPr>
            </w:pPr>
          </w:p>
          <w:p w14:paraId="41E1384E" w14:textId="77777777" w:rsidR="00C447E4" w:rsidRDefault="00F75CE2" w:rsidP="005B6C81">
            <w:pPr>
              <w:spacing w:line="240" w:lineRule="exact"/>
              <w:jc w:val="both"/>
              <w:rPr>
                <w:color w:val="FF0000"/>
                <w:sz w:val="25"/>
                <w:szCs w:val="25"/>
              </w:rPr>
            </w:pPr>
            <w:r w:rsidRPr="00C447E4">
              <w:rPr>
                <w:color w:val="FF0000"/>
                <w:sz w:val="25"/>
                <w:szCs w:val="25"/>
              </w:rPr>
              <w:t>________________</w:t>
            </w:r>
            <w:sdt>
              <w:sdtPr>
                <w:rPr>
                  <w:color w:val="FF0000"/>
                  <w:sz w:val="25"/>
                  <w:szCs w:val="25"/>
                </w:rPr>
                <w:id w:val="671233535"/>
                <w:placeholder>
                  <w:docPart w:val="0C05259837E74FA7B8684F1E196894BF"/>
                </w:placeholder>
                <w:text/>
              </w:sdtPr>
              <w:sdtEndPr/>
              <w:sdtContent>
                <w:r w:rsidR="00B21D1C">
                  <w:rPr>
                    <w:color w:val="FF0000"/>
                    <w:sz w:val="25"/>
                    <w:szCs w:val="25"/>
                  </w:rPr>
                  <w:t xml:space="preserve">место для ввода </w:t>
                </w:r>
                <w:r w:rsidR="005C43C6" w:rsidRPr="00C447E4">
                  <w:rPr>
                    <w:color w:val="FF0000"/>
                    <w:sz w:val="25"/>
                    <w:szCs w:val="25"/>
                  </w:rPr>
                  <w:t>инициал</w:t>
                </w:r>
                <w:r w:rsidR="00B21D1C">
                  <w:rPr>
                    <w:color w:val="FF0000"/>
                    <w:sz w:val="25"/>
                    <w:szCs w:val="25"/>
                  </w:rPr>
                  <w:t>ов</w:t>
                </w:r>
                <w:r w:rsidR="005C43C6" w:rsidRPr="00C447E4">
                  <w:rPr>
                    <w:color w:val="FF0000"/>
                    <w:sz w:val="25"/>
                    <w:szCs w:val="25"/>
                  </w:rPr>
                  <w:t>, фамили</w:t>
                </w:r>
                <w:r w:rsidR="00F14393">
                  <w:rPr>
                    <w:color w:val="FF0000"/>
                    <w:sz w:val="25"/>
                    <w:szCs w:val="25"/>
                  </w:rPr>
                  <w:t>и</w:t>
                </w:r>
              </w:sdtContent>
            </w:sdt>
            <w:r w:rsidRPr="00C447E4">
              <w:rPr>
                <w:color w:val="FF0000"/>
                <w:sz w:val="25"/>
                <w:szCs w:val="25"/>
              </w:rPr>
              <w:t xml:space="preserve"> </w:t>
            </w:r>
          </w:p>
          <w:p w14:paraId="7839E52B" w14:textId="77777777" w:rsidR="00F75CE2" w:rsidRPr="00B21D1C" w:rsidRDefault="00F75CE2" w:rsidP="005B6C81">
            <w:pPr>
              <w:spacing w:line="240" w:lineRule="exact"/>
              <w:jc w:val="both"/>
              <w:rPr>
                <w:sz w:val="25"/>
                <w:szCs w:val="25"/>
              </w:rPr>
            </w:pPr>
            <w:r w:rsidRPr="00B21D1C">
              <w:rPr>
                <w:sz w:val="25"/>
                <w:szCs w:val="25"/>
              </w:rPr>
              <w:t>МП</w:t>
            </w:r>
          </w:p>
        </w:tc>
      </w:tr>
    </w:tbl>
    <w:p w14:paraId="52D5E6FB" w14:textId="77777777" w:rsidR="007E60AB" w:rsidRPr="004B780C" w:rsidRDefault="007E60AB" w:rsidP="00F75CE2">
      <w:pPr>
        <w:pStyle w:val="ConsPlusNonformat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sectPr w:rsidR="007E60AB" w:rsidRPr="004B780C" w:rsidSect="005152A2">
      <w:headerReference w:type="default" r:id="rId7"/>
      <w:pgSz w:w="11906" w:h="16838"/>
      <w:pgMar w:top="1134" w:right="45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192BA" w14:textId="77777777" w:rsidR="005B6C81" w:rsidRDefault="005B6C81" w:rsidP="00BE69FB">
      <w:r>
        <w:separator/>
      </w:r>
    </w:p>
  </w:endnote>
  <w:endnote w:type="continuationSeparator" w:id="0">
    <w:p w14:paraId="5673A0E1" w14:textId="77777777" w:rsidR="005B6C81" w:rsidRDefault="005B6C81" w:rsidP="00BE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B1654" w14:textId="77777777" w:rsidR="005B6C81" w:rsidRDefault="005B6C81" w:rsidP="00BE69FB">
      <w:r>
        <w:separator/>
      </w:r>
    </w:p>
  </w:footnote>
  <w:footnote w:type="continuationSeparator" w:id="0">
    <w:p w14:paraId="2B347968" w14:textId="77777777" w:rsidR="005B6C81" w:rsidRDefault="005B6C81" w:rsidP="00BE6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68407"/>
      <w:docPartObj>
        <w:docPartGallery w:val="Page Numbers (Top of Page)"/>
        <w:docPartUnique/>
      </w:docPartObj>
    </w:sdtPr>
    <w:sdtEndPr/>
    <w:sdtContent>
      <w:p w14:paraId="043418A8" w14:textId="77777777" w:rsidR="009E2419" w:rsidRDefault="004B780C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24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n27Gois6cllNPnw2zelLKQDhva2rWrljkJEn32cgt/XGp1lkR83Qa2yyjhRHDiuKH9lGmNJfXrcFfZT9W1xq7Q==" w:salt="EJ5FAk+nsM1pqCv0ALXfbw==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C81"/>
    <w:rsid w:val="000019CB"/>
    <w:rsid w:val="00020196"/>
    <w:rsid w:val="0004434E"/>
    <w:rsid w:val="00047B94"/>
    <w:rsid w:val="00051FE0"/>
    <w:rsid w:val="0006057C"/>
    <w:rsid w:val="00066F76"/>
    <w:rsid w:val="000754DB"/>
    <w:rsid w:val="00080A2C"/>
    <w:rsid w:val="000B6B44"/>
    <w:rsid w:val="000D15C9"/>
    <w:rsid w:val="000D4BB8"/>
    <w:rsid w:val="000D7023"/>
    <w:rsid w:val="000E4E44"/>
    <w:rsid w:val="000F281E"/>
    <w:rsid w:val="00100F4D"/>
    <w:rsid w:val="00130EB3"/>
    <w:rsid w:val="0013183F"/>
    <w:rsid w:val="00144B3E"/>
    <w:rsid w:val="00153AD6"/>
    <w:rsid w:val="00163118"/>
    <w:rsid w:val="00176EE0"/>
    <w:rsid w:val="001862DD"/>
    <w:rsid w:val="00190C53"/>
    <w:rsid w:val="0019520C"/>
    <w:rsid w:val="001A446D"/>
    <w:rsid w:val="001B5E20"/>
    <w:rsid w:val="001C2146"/>
    <w:rsid w:val="001C5176"/>
    <w:rsid w:val="001C76E6"/>
    <w:rsid w:val="001E445E"/>
    <w:rsid w:val="001E6FD7"/>
    <w:rsid w:val="001E743C"/>
    <w:rsid w:val="001F1E64"/>
    <w:rsid w:val="0020269E"/>
    <w:rsid w:val="0021121F"/>
    <w:rsid w:val="00222F40"/>
    <w:rsid w:val="00234B26"/>
    <w:rsid w:val="00237615"/>
    <w:rsid w:val="00263C11"/>
    <w:rsid w:val="00270546"/>
    <w:rsid w:val="0027576D"/>
    <w:rsid w:val="002A03C3"/>
    <w:rsid w:val="002A5067"/>
    <w:rsid w:val="002A5080"/>
    <w:rsid w:val="002B6C38"/>
    <w:rsid w:val="002D561D"/>
    <w:rsid w:val="002F388C"/>
    <w:rsid w:val="002F3938"/>
    <w:rsid w:val="00315971"/>
    <w:rsid w:val="00322834"/>
    <w:rsid w:val="0033653A"/>
    <w:rsid w:val="00344574"/>
    <w:rsid w:val="00375C2C"/>
    <w:rsid w:val="00392BF6"/>
    <w:rsid w:val="003A499B"/>
    <w:rsid w:val="003B281D"/>
    <w:rsid w:val="003B6799"/>
    <w:rsid w:val="003C0EEF"/>
    <w:rsid w:val="003C7226"/>
    <w:rsid w:val="003C796A"/>
    <w:rsid w:val="003D23D1"/>
    <w:rsid w:val="003D2B10"/>
    <w:rsid w:val="003D4968"/>
    <w:rsid w:val="003D5D46"/>
    <w:rsid w:val="003D7EAC"/>
    <w:rsid w:val="003F303A"/>
    <w:rsid w:val="0040001F"/>
    <w:rsid w:val="0040224A"/>
    <w:rsid w:val="00406D68"/>
    <w:rsid w:val="00410ACD"/>
    <w:rsid w:val="004200CC"/>
    <w:rsid w:val="00426443"/>
    <w:rsid w:val="00465B80"/>
    <w:rsid w:val="00474D01"/>
    <w:rsid w:val="00491A79"/>
    <w:rsid w:val="00494B00"/>
    <w:rsid w:val="004B18D0"/>
    <w:rsid w:val="004B4F93"/>
    <w:rsid w:val="004B780C"/>
    <w:rsid w:val="004B7CEB"/>
    <w:rsid w:val="004D18A9"/>
    <w:rsid w:val="004D34FA"/>
    <w:rsid w:val="004F5517"/>
    <w:rsid w:val="005152A2"/>
    <w:rsid w:val="00522270"/>
    <w:rsid w:val="00554D79"/>
    <w:rsid w:val="00591F2D"/>
    <w:rsid w:val="005977E5"/>
    <w:rsid w:val="005A0534"/>
    <w:rsid w:val="005A3D4C"/>
    <w:rsid w:val="005A6390"/>
    <w:rsid w:val="005B4321"/>
    <w:rsid w:val="005B6C81"/>
    <w:rsid w:val="005C0918"/>
    <w:rsid w:val="005C43C6"/>
    <w:rsid w:val="005C690A"/>
    <w:rsid w:val="005D01CA"/>
    <w:rsid w:val="005D4849"/>
    <w:rsid w:val="005E2E9A"/>
    <w:rsid w:val="005E3E7C"/>
    <w:rsid w:val="005F0E53"/>
    <w:rsid w:val="005F3477"/>
    <w:rsid w:val="00654A5A"/>
    <w:rsid w:val="00671675"/>
    <w:rsid w:val="006744C1"/>
    <w:rsid w:val="006879C2"/>
    <w:rsid w:val="00692D26"/>
    <w:rsid w:val="006B7CAE"/>
    <w:rsid w:val="006B7F0F"/>
    <w:rsid w:val="006D6C26"/>
    <w:rsid w:val="006E0461"/>
    <w:rsid w:val="006F2E36"/>
    <w:rsid w:val="006F67F4"/>
    <w:rsid w:val="00704E79"/>
    <w:rsid w:val="00713CB5"/>
    <w:rsid w:val="0072468C"/>
    <w:rsid w:val="0072605F"/>
    <w:rsid w:val="007269A5"/>
    <w:rsid w:val="00737556"/>
    <w:rsid w:val="007602F3"/>
    <w:rsid w:val="0076511B"/>
    <w:rsid w:val="00766159"/>
    <w:rsid w:val="00782349"/>
    <w:rsid w:val="007934DC"/>
    <w:rsid w:val="007A2D2D"/>
    <w:rsid w:val="007B6516"/>
    <w:rsid w:val="007C4624"/>
    <w:rsid w:val="007E4C30"/>
    <w:rsid w:val="007E60AB"/>
    <w:rsid w:val="00805A9A"/>
    <w:rsid w:val="00807188"/>
    <w:rsid w:val="0082031A"/>
    <w:rsid w:val="0083126B"/>
    <w:rsid w:val="0084110F"/>
    <w:rsid w:val="00844F26"/>
    <w:rsid w:val="00857325"/>
    <w:rsid w:val="0086610C"/>
    <w:rsid w:val="00880E49"/>
    <w:rsid w:val="0088396B"/>
    <w:rsid w:val="008A67A0"/>
    <w:rsid w:val="008B006A"/>
    <w:rsid w:val="008B64A4"/>
    <w:rsid w:val="008D494A"/>
    <w:rsid w:val="008D6B3C"/>
    <w:rsid w:val="008E57C6"/>
    <w:rsid w:val="008F1E78"/>
    <w:rsid w:val="008F4312"/>
    <w:rsid w:val="008F43D9"/>
    <w:rsid w:val="00912219"/>
    <w:rsid w:val="0092105A"/>
    <w:rsid w:val="0093355B"/>
    <w:rsid w:val="00956576"/>
    <w:rsid w:val="00960FA3"/>
    <w:rsid w:val="009611A7"/>
    <w:rsid w:val="0099049F"/>
    <w:rsid w:val="009A09BA"/>
    <w:rsid w:val="009A1EC0"/>
    <w:rsid w:val="009A297D"/>
    <w:rsid w:val="009B49B5"/>
    <w:rsid w:val="009B63D6"/>
    <w:rsid w:val="009C015E"/>
    <w:rsid w:val="009D0B88"/>
    <w:rsid w:val="009E2419"/>
    <w:rsid w:val="009E5B8F"/>
    <w:rsid w:val="00A04ECE"/>
    <w:rsid w:val="00A06B2C"/>
    <w:rsid w:val="00A20686"/>
    <w:rsid w:val="00A20867"/>
    <w:rsid w:val="00A255D2"/>
    <w:rsid w:val="00A3338C"/>
    <w:rsid w:val="00A3526D"/>
    <w:rsid w:val="00A3576A"/>
    <w:rsid w:val="00A76034"/>
    <w:rsid w:val="00AB4470"/>
    <w:rsid w:val="00AC3DAE"/>
    <w:rsid w:val="00AD381B"/>
    <w:rsid w:val="00AE4B19"/>
    <w:rsid w:val="00AF5C77"/>
    <w:rsid w:val="00AF6A38"/>
    <w:rsid w:val="00B012B7"/>
    <w:rsid w:val="00B05AEC"/>
    <w:rsid w:val="00B11A01"/>
    <w:rsid w:val="00B17561"/>
    <w:rsid w:val="00B21D1C"/>
    <w:rsid w:val="00B24D07"/>
    <w:rsid w:val="00B25BCE"/>
    <w:rsid w:val="00B341D8"/>
    <w:rsid w:val="00B418D0"/>
    <w:rsid w:val="00B537F0"/>
    <w:rsid w:val="00B65679"/>
    <w:rsid w:val="00B70A61"/>
    <w:rsid w:val="00B77ACF"/>
    <w:rsid w:val="00B77E2F"/>
    <w:rsid w:val="00B9689B"/>
    <w:rsid w:val="00BC51C2"/>
    <w:rsid w:val="00BD4546"/>
    <w:rsid w:val="00BE485D"/>
    <w:rsid w:val="00BE69FB"/>
    <w:rsid w:val="00BF729E"/>
    <w:rsid w:val="00C2218A"/>
    <w:rsid w:val="00C27747"/>
    <w:rsid w:val="00C34688"/>
    <w:rsid w:val="00C447E4"/>
    <w:rsid w:val="00C45418"/>
    <w:rsid w:val="00C55DB0"/>
    <w:rsid w:val="00C647D4"/>
    <w:rsid w:val="00CB1573"/>
    <w:rsid w:val="00CC58E8"/>
    <w:rsid w:val="00CD1E45"/>
    <w:rsid w:val="00CF07E0"/>
    <w:rsid w:val="00CF3D5F"/>
    <w:rsid w:val="00D07AC9"/>
    <w:rsid w:val="00D10295"/>
    <w:rsid w:val="00D2779D"/>
    <w:rsid w:val="00D55287"/>
    <w:rsid w:val="00D5635E"/>
    <w:rsid w:val="00D7419D"/>
    <w:rsid w:val="00D94AE5"/>
    <w:rsid w:val="00DA4678"/>
    <w:rsid w:val="00DB4AB2"/>
    <w:rsid w:val="00DB5DDD"/>
    <w:rsid w:val="00DB7BC2"/>
    <w:rsid w:val="00DC5CAF"/>
    <w:rsid w:val="00DF329A"/>
    <w:rsid w:val="00E06316"/>
    <w:rsid w:val="00E16836"/>
    <w:rsid w:val="00E3435F"/>
    <w:rsid w:val="00E4130B"/>
    <w:rsid w:val="00E54A54"/>
    <w:rsid w:val="00E64F71"/>
    <w:rsid w:val="00E65073"/>
    <w:rsid w:val="00E81B00"/>
    <w:rsid w:val="00E90437"/>
    <w:rsid w:val="00EA56CF"/>
    <w:rsid w:val="00EB25A3"/>
    <w:rsid w:val="00EC0B5F"/>
    <w:rsid w:val="00EC6A7F"/>
    <w:rsid w:val="00ED05FF"/>
    <w:rsid w:val="00ED2A4B"/>
    <w:rsid w:val="00ED414B"/>
    <w:rsid w:val="00EE2062"/>
    <w:rsid w:val="00F018F3"/>
    <w:rsid w:val="00F14393"/>
    <w:rsid w:val="00F21DCF"/>
    <w:rsid w:val="00F34E43"/>
    <w:rsid w:val="00F56EEF"/>
    <w:rsid w:val="00F6610B"/>
    <w:rsid w:val="00F7276E"/>
    <w:rsid w:val="00F75CE2"/>
    <w:rsid w:val="00F9458D"/>
    <w:rsid w:val="00FA7260"/>
    <w:rsid w:val="00FB6B4A"/>
    <w:rsid w:val="00FC5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207B6"/>
  <w15:docId w15:val="{8D634CF2-AE45-4C78-8891-F4C89899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4AE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AE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AE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AE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AE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AE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AE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AE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AE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AE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94A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94A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94A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94A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94A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94A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94A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94AE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94AE5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D94AE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D94AE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94AE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D94AE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94AE5"/>
    <w:rPr>
      <w:b/>
      <w:bCs/>
      <w:spacing w:val="0"/>
    </w:rPr>
  </w:style>
  <w:style w:type="character" w:styleId="a9">
    <w:name w:val="Emphasis"/>
    <w:uiPriority w:val="20"/>
    <w:qFormat/>
    <w:rsid w:val="00D94AE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94AE5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D94AE5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94AE5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94AE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94AE5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D94A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94A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94A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94AE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94AE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94AE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94AE5"/>
    <w:pPr>
      <w:outlineLvl w:val="9"/>
    </w:pPr>
    <w:rPr>
      <w:lang w:bidi="en-US"/>
    </w:rPr>
  </w:style>
  <w:style w:type="paragraph" w:customStyle="1" w:styleId="ConsPlusNonformat">
    <w:name w:val="ConsPlusNonformat"/>
    <w:uiPriority w:val="99"/>
    <w:rsid w:val="00591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1E74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Hyperlink"/>
    <w:rsid w:val="006B7F0F"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BE69F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BE6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BE69F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BE6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semiHidden/>
    <w:unhideWhenUsed/>
    <w:rsid w:val="00FB6B4A"/>
  </w:style>
  <w:style w:type="character" w:styleId="afb">
    <w:name w:val="Placeholder Text"/>
    <w:basedOn w:val="a0"/>
    <w:uiPriority w:val="99"/>
    <w:semiHidden/>
    <w:rsid w:val="00A3526D"/>
    <w:rPr>
      <w:color w:val="808080"/>
    </w:rPr>
  </w:style>
  <w:style w:type="character" w:styleId="afc">
    <w:name w:val="Unresolved Mention"/>
    <w:basedOn w:val="a0"/>
    <w:uiPriority w:val="99"/>
    <w:semiHidden/>
    <w:unhideWhenUsed/>
    <w:rsid w:val="00DA4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70;&#1056;&#1048;&#1057;&#1058;\&#1044;&#1054;&#1043;&#1054;&#1042;&#1054;&#1056;&#1067;\&#1060;&#1086;&#1088;&#1084;&#1099;%20&#1076;&#1086;&#1075;&#1086;&#1074;&#1086;&#1088;&#1086;&#1074;%20&#1085;&#1072;%20&#1089;&#1072;&#1081;&#1090;\&#1060;&#1086;&#1088;&#1084;&#1072;%20&#1076;&#1086;&#1075;&#1086;&#1074;&#1086;&#1088;&#1072;%20&#1085;&#1072;%20&#1086;&#1089;&#1091;&#1097;&#1077;&#1089;&#1090;&#1074;&#1083;&#1077;&#1085;&#1080;&#1077;%20&#1072;&#1076;&#1084;&#1080;&#1085;&#1080;&#1089;&#1090;&#1088;&#1072;&#1090;&#1080;&#1074;&#1085;&#1086;&#1081;%20&#1087;&#1088;&#1086;&#1094;&#1077;&#1076;&#1091;&#1088;&#1099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31DC146ED84F96976061768BBCBC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1C4F18-CA37-48B7-9C4C-EFA7A84D9A8D}"/>
      </w:docPartPr>
      <w:docPartBody>
        <w:p w:rsidR="006512A6" w:rsidRDefault="006512A6">
          <w:pPr>
            <w:pStyle w:val="B431DC146ED84F96976061768BBCBC43"/>
          </w:pPr>
          <w:r w:rsidRPr="000D4BB8">
            <w:rPr>
              <w:rStyle w:val="a3"/>
              <w:rFonts w:eastAsiaTheme="minorHAnsi"/>
              <w:color w:val="FF0000"/>
              <w:sz w:val="25"/>
              <w:szCs w:val="25"/>
            </w:rPr>
            <w:t>Место для ввода даты.</w:t>
          </w:r>
        </w:p>
      </w:docPartBody>
    </w:docPart>
    <w:docPart>
      <w:docPartPr>
        <w:name w:val="5ACB442415FF4ADD851D6FBD12B41B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AD7D40-82DA-4FDE-A8A0-4EC46AF60D8B}"/>
      </w:docPartPr>
      <w:docPartBody>
        <w:p w:rsidR="006512A6" w:rsidRDefault="0007565A" w:rsidP="0007565A">
          <w:pPr>
            <w:pStyle w:val="5ACB442415FF4ADD851D6FBD12B41BDA1"/>
          </w:pPr>
          <w:r w:rsidRPr="000D4BB8">
            <w:rPr>
              <w:rStyle w:val="a3"/>
              <w:rFonts w:eastAsiaTheme="minorHAnsi"/>
              <w:color w:val="FF0000"/>
              <w:sz w:val="25"/>
              <w:szCs w:val="25"/>
            </w:rPr>
            <w:t>Место для ввода наименования организации</w:t>
          </w:r>
        </w:p>
      </w:docPartBody>
    </w:docPart>
    <w:docPart>
      <w:docPartPr>
        <w:name w:val="B389FE7CFFD24BFAA193E71A74E290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32DC28-362D-4017-8480-14763197BB22}"/>
      </w:docPartPr>
      <w:docPartBody>
        <w:p w:rsidR="006512A6" w:rsidRDefault="0007565A" w:rsidP="0007565A">
          <w:pPr>
            <w:pStyle w:val="B389FE7CFFD24BFAA193E71A74E290CF1"/>
          </w:pPr>
          <w:r w:rsidRPr="000D4BB8">
            <w:rPr>
              <w:rStyle w:val="a3"/>
              <w:rFonts w:eastAsiaTheme="minorHAnsi"/>
              <w:color w:val="FF0000"/>
              <w:sz w:val="25"/>
              <w:szCs w:val="25"/>
            </w:rPr>
            <w:t>Место для ввода должности, ФИО лица, уполномоченного на подписание договора</w:t>
          </w:r>
          <w:r w:rsidRPr="000D4BB8">
            <w:rPr>
              <w:rStyle w:val="a3"/>
              <w:rFonts w:eastAsiaTheme="minorHAnsi"/>
              <w:sz w:val="25"/>
              <w:szCs w:val="25"/>
            </w:rPr>
            <w:t xml:space="preserve"> </w:t>
          </w:r>
        </w:p>
      </w:docPartBody>
    </w:docPart>
    <w:docPart>
      <w:docPartPr>
        <w:name w:val="D1A3D36622A84B6AA27DA28AC47BF3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7D11D8-C26F-45D2-9634-2A98916D3BB9}"/>
      </w:docPartPr>
      <w:docPartBody>
        <w:p w:rsidR="006512A6" w:rsidRDefault="0007565A" w:rsidP="0007565A">
          <w:pPr>
            <w:pStyle w:val="D1A3D36622A84B6AA27DA28AC47BF3991"/>
          </w:pPr>
          <w:r w:rsidRPr="000D4BB8">
            <w:rPr>
              <w:rStyle w:val="a3"/>
              <w:rFonts w:eastAsiaTheme="minorHAnsi"/>
              <w:color w:val="FF0000"/>
              <w:sz w:val="25"/>
              <w:szCs w:val="25"/>
            </w:rPr>
            <w:t>Место для ввода названия документа, регламентирующий право подписи договора</w:t>
          </w:r>
        </w:p>
      </w:docPartBody>
    </w:docPart>
    <w:docPart>
      <w:docPartPr>
        <w:name w:val="B9F0EC7F378541989E3DECD857EEEB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C56116-4CBD-4B4A-9AA3-8007417CBAEB}"/>
      </w:docPartPr>
      <w:docPartBody>
        <w:p w:rsidR="006512A6" w:rsidRDefault="0007565A" w:rsidP="0007565A">
          <w:pPr>
            <w:pStyle w:val="B9F0EC7F378541989E3DECD857EEEB5C1"/>
          </w:pPr>
          <w:r w:rsidRPr="000D4BB8">
            <w:rPr>
              <w:color w:val="FF0000"/>
              <w:sz w:val="25"/>
              <w:szCs w:val="25"/>
            </w:rPr>
            <w:t>Место для ввода наименования административной процедуры</w:t>
          </w:r>
        </w:p>
      </w:docPartBody>
    </w:docPart>
    <w:docPart>
      <w:docPartPr>
        <w:name w:val="8F00FE49CA754F31884BD6B60904F2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FE1CDA-02D6-4E72-A0CD-F640C920405F}"/>
      </w:docPartPr>
      <w:docPartBody>
        <w:p w:rsidR="006512A6" w:rsidRDefault="0007565A" w:rsidP="0007565A">
          <w:pPr>
            <w:pStyle w:val="8F00FE49CA754F31884BD6B60904F26F1"/>
          </w:pPr>
          <w:r w:rsidRPr="000D4BB8">
            <w:rPr>
              <w:color w:val="FF0000"/>
              <w:sz w:val="25"/>
              <w:szCs w:val="25"/>
            </w:rPr>
            <w:t>Место для ввода номера пункта, предусматривающего данную процедуру</w:t>
          </w:r>
        </w:p>
      </w:docPartBody>
    </w:docPart>
    <w:docPart>
      <w:docPartPr>
        <w:name w:val="0C05259837E74FA7B8684F1E196894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C430CB-A1F6-4C9D-89B8-3429987F9352}"/>
      </w:docPartPr>
      <w:docPartBody>
        <w:p w:rsidR="006512A6" w:rsidRDefault="006512A6">
          <w:pPr>
            <w:pStyle w:val="0C05259837E74FA7B8684F1E196894BF"/>
          </w:pPr>
          <w:r w:rsidRPr="00106A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3F0A5668DC604B05983ACB2B01EB73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B80B1D-9E34-45D1-B692-85D569F44573}"/>
      </w:docPartPr>
      <w:docPartBody>
        <w:p w:rsidR="006512A6" w:rsidRDefault="0007565A" w:rsidP="0007565A">
          <w:pPr>
            <w:pStyle w:val="3F0A5668DC604B05983ACB2B01EB738A1"/>
          </w:pPr>
          <w:r w:rsidRPr="002D561D">
            <w:rPr>
              <w:rStyle w:val="a3"/>
              <w:rFonts w:eastAsiaTheme="minorHAnsi"/>
              <w:color w:val="FF0000"/>
            </w:rPr>
            <w:t>Выберите из списка соответствующий источник</w:t>
          </w:r>
        </w:p>
      </w:docPartBody>
    </w:docPart>
    <w:docPart>
      <w:docPartPr>
        <w:name w:val="B3B9B91E8FEB43C59A66FC27B569CA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081DA7-AFB9-475B-9C5C-BF019B3B6310}"/>
      </w:docPartPr>
      <w:docPartBody>
        <w:p w:rsidR="006512A6" w:rsidRDefault="0007565A" w:rsidP="0007565A">
          <w:pPr>
            <w:pStyle w:val="B3B9B91E8FEB43C59A66FC27B569CAA51"/>
          </w:pPr>
          <w:r w:rsidRPr="00C447E4">
            <w:rPr>
              <w:color w:val="FF0000"/>
              <w:sz w:val="25"/>
              <w:szCs w:val="25"/>
            </w:rPr>
            <w:t>Место для ввода банковских</w:t>
          </w:r>
          <w:r w:rsidRPr="005C43C6">
            <w:rPr>
              <w:color w:val="FF0000"/>
              <w:sz w:val="25"/>
              <w:szCs w:val="25"/>
            </w:rPr>
            <w:t xml:space="preserve"> реквизит</w:t>
          </w:r>
          <w:r>
            <w:rPr>
              <w:color w:val="FF0000"/>
              <w:sz w:val="25"/>
              <w:szCs w:val="25"/>
            </w:rPr>
            <w:t>ов, УПН</w:t>
          </w:r>
        </w:p>
      </w:docPartBody>
    </w:docPart>
    <w:docPart>
      <w:docPartPr>
        <w:name w:val="449D5FE26B3242848EFFF0A70FB14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7C1575-DADF-4C5C-A316-6BF2AB7309BC}"/>
      </w:docPartPr>
      <w:docPartBody>
        <w:p w:rsidR="006512A6" w:rsidRDefault="0007565A" w:rsidP="0007565A">
          <w:pPr>
            <w:pStyle w:val="449D5FE26B3242848EFFF0A70FB14C011"/>
          </w:pPr>
          <w:r w:rsidRPr="00C447E4">
            <w:rPr>
              <w:color w:val="FF0000"/>
              <w:sz w:val="25"/>
              <w:szCs w:val="25"/>
            </w:rPr>
            <w:t>место для ввода контактных номеров телефонов</w:t>
          </w:r>
        </w:p>
      </w:docPartBody>
    </w:docPart>
    <w:docPart>
      <w:docPartPr>
        <w:name w:val="63F7240DF2F5404685A2BFC8A64869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96456A-8DC8-41CE-9A4E-B4262DF823E6}"/>
      </w:docPartPr>
      <w:docPartBody>
        <w:p w:rsidR="006512A6" w:rsidRDefault="0007565A" w:rsidP="0007565A">
          <w:pPr>
            <w:pStyle w:val="63F7240DF2F5404685A2BFC8A648696F1"/>
          </w:pPr>
          <w:r>
            <w:rPr>
              <w:color w:val="FF0000"/>
              <w:sz w:val="25"/>
              <w:szCs w:val="25"/>
            </w:rPr>
            <w:t xml:space="preserve">место для ввода </w:t>
          </w:r>
          <w:r w:rsidRPr="00C447E4">
            <w:rPr>
              <w:color w:val="FF0000"/>
              <w:sz w:val="25"/>
              <w:szCs w:val="25"/>
            </w:rPr>
            <w:t>адрес</w:t>
          </w:r>
          <w:r>
            <w:rPr>
              <w:color w:val="FF0000"/>
              <w:sz w:val="25"/>
              <w:szCs w:val="25"/>
            </w:rPr>
            <w:t>а</w:t>
          </w:r>
          <w:r w:rsidRPr="00C447E4">
            <w:rPr>
              <w:color w:val="FF0000"/>
              <w:sz w:val="25"/>
              <w:szCs w:val="25"/>
            </w:rPr>
            <w:t xml:space="preserve"> эл. почты</w:t>
          </w:r>
        </w:p>
      </w:docPartBody>
    </w:docPart>
    <w:docPart>
      <w:docPartPr>
        <w:name w:val="599EA03C37A84FC98B31C738B9054F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6DE18F-A53B-4E68-B77A-11B3E13FA4FB}"/>
      </w:docPartPr>
      <w:docPartBody>
        <w:p w:rsidR="006512A6" w:rsidRDefault="0007565A" w:rsidP="0007565A">
          <w:pPr>
            <w:pStyle w:val="599EA03C37A84FC98B31C738B9054F9B1"/>
          </w:pPr>
          <w:r>
            <w:rPr>
              <w:color w:val="FF0000"/>
              <w:sz w:val="25"/>
              <w:szCs w:val="25"/>
            </w:rPr>
            <w:t>место для ввода д</w:t>
          </w:r>
          <w:r w:rsidRPr="00C447E4">
            <w:rPr>
              <w:color w:val="FF0000"/>
              <w:sz w:val="25"/>
              <w:szCs w:val="25"/>
            </w:rPr>
            <w:t>олжност</w:t>
          </w:r>
          <w:r>
            <w:rPr>
              <w:color w:val="FF0000"/>
              <w:sz w:val="25"/>
              <w:szCs w:val="25"/>
            </w:rPr>
            <w:t>и</w:t>
          </w:r>
        </w:p>
      </w:docPartBody>
    </w:docPart>
    <w:docPart>
      <w:docPartPr>
        <w:name w:val="FA5A394E91694F83952986CED058D2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3558CB-C560-4250-A40E-B48A83AB7E69}"/>
      </w:docPartPr>
      <w:docPartBody>
        <w:p w:rsidR="006512A6" w:rsidRDefault="006512A6" w:rsidP="006512A6">
          <w:pPr>
            <w:pStyle w:val="FA5A394E91694F83952986CED058D27B"/>
          </w:pPr>
          <w:r>
            <w:rPr>
              <w:rStyle w:val="a3"/>
              <w:rFonts w:eastAsiaTheme="minorHAnsi"/>
              <w:color w:val="FF0000"/>
              <w:sz w:val="25"/>
              <w:szCs w:val="25"/>
            </w:rPr>
            <w:t>Место для ввода даты.</w:t>
          </w:r>
        </w:p>
      </w:docPartBody>
    </w:docPart>
    <w:docPart>
      <w:docPartPr>
        <w:name w:val="ABD4091F5BB04FFCAE1CDCA1E98486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7DE23D-FDAB-4B8D-83BD-548D583FF1B4}"/>
      </w:docPartPr>
      <w:docPartBody>
        <w:p w:rsidR="0007565A" w:rsidRDefault="0007565A" w:rsidP="0007565A">
          <w:pPr>
            <w:pStyle w:val="ABD4091F5BB04FFCAE1CDCA1E98486C4"/>
          </w:pPr>
          <w:r w:rsidRPr="00F34E43">
            <w:rPr>
              <w:b/>
              <w:color w:val="FF0000"/>
              <w:sz w:val="25"/>
              <w:szCs w:val="25"/>
            </w:rPr>
            <w:t>укажите номер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A6"/>
    <w:rsid w:val="0007565A"/>
    <w:rsid w:val="0065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565A"/>
    <w:rPr>
      <w:color w:val="808080"/>
    </w:rPr>
  </w:style>
  <w:style w:type="paragraph" w:customStyle="1" w:styleId="B431DC146ED84F96976061768BBCBC43">
    <w:name w:val="B431DC146ED84F96976061768BBCBC43"/>
  </w:style>
  <w:style w:type="paragraph" w:customStyle="1" w:styleId="5ACB442415FF4ADD851D6FBD12B41BDA">
    <w:name w:val="5ACB442415FF4ADD851D6FBD12B41BDA"/>
  </w:style>
  <w:style w:type="paragraph" w:customStyle="1" w:styleId="B389FE7CFFD24BFAA193E71A74E290CF">
    <w:name w:val="B389FE7CFFD24BFAA193E71A74E290CF"/>
  </w:style>
  <w:style w:type="paragraph" w:customStyle="1" w:styleId="D1A3D36622A84B6AA27DA28AC47BF399">
    <w:name w:val="D1A3D36622A84B6AA27DA28AC47BF399"/>
  </w:style>
  <w:style w:type="paragraph" w:customStyle="1" w:styleId="B9F0EC7F378541989E3DECD857EEEB5C">
    <w:name w:val="B9F0EC7F378541989E3DECD857EEEB5C"/>
  </w:style>
  <w:style w:type="paragraph" w:customStyle="1" w:styleId="8F00FE49CA754F31884BD6B60904F26F">
    <w:name w:val="8F00FE49CA754F31884BD6B60904F26F"/>
  </w:style>
  <w:style w:type="paragraph" w:customStyle="1" w:styleId="0C05259837E74FA7B8684F1E196894BF">
    <w:name w:val="0C05259837E74FA7B8684F1E196894BF"/>
  </w:style>
  <w:style w:type="paragraph" w:customStyle="1" w:styleId="3F0A5668DC604B05983ACB2B01EB738A">
    <w:name w:val="3F0A5668DC604B05983ACB2B01EB738A"/>
  </w:style>
  <w:style w:type="paragraph" w:customStyle="1" w:styleId="B3B9B91E8FEB43C59A66FC27B569CAA5">
    <w:name w:val="B3B9B91E8FEB43C59A66FC27B569CAA5"/>
  </w:style>
  <w:style w:type="paragraph" w:customStyle="1" w:styleId="449D5FE26B3242848EFFF0A70FB14C01">
    <w:name w:val="449D5FE26B3242848EFFF0A70FB14C01"/>
  </w:style>
  <w:style w:type="paragraph" w:customStyle="1" w:styleId="63F7240DF2F5404685A2BFC8A648696F">
    <w:name w:val="63F7240DF2F5404685A2BFC8A648696F"/>
  </w:style>
  <w:style w:type="paragraph" w:customStyle="1" w:styleId="599EA03C37A84FC98B31C738B9054F9B">
    <w:name w:val="599EA03C37A84FC98B31C738B9054F9B"/>
  </w:style>
  <w:style w:type="paragraph" w:customStyle="1" w:styleId="FA5A394E91694F83952986CED058D27B">
    <w:name w:val="FA5A394E91694F83952986CED058D27B"/>
    <w:rsid w:val="006512A6"/>
  </w:style>
  <w:style w:type="paragraph" w:customStyle="1" w:styleId="ABD4091F5BB04FFCAE1CDCA1E98486C4">
    <w:name w:val="ABD4091F5BB04FFCAE1CDCA1E98486C4"/>
    <w:rsid w:val="0007565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ACB442415FF4ADD851D6FBD12B41BDA1">
    <w:name w:val="5ACB442415FF4ADD851D6FBD12B41BDA1"/>
    <w:rsid w:val="0007565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B389FE7CFFD24BFAA193E71A74E290CF1">
    <w:name w:val="B389FE7CFFD24BFAA193E71A74E290CF1"/>
    <w:rsid w:val="0007565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1A3D36622A84B6AA27DA28AC47BF3991">
    <w:name w:val="D1A3D36622A84B6AA27DA28AC47BF3991"/>
    <w:rsid w:val="0007565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B9F0EC7F378541989E3DECD857EEEB5C1">
    <w:name w:val="B9F0EC7F378541989E3DECD857EEEB5C1"/>
    <w:rsid w:val="0007565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F00FE49CA754F31884BD6B60904F26F1">
    <w:name w:val="8F00FE49CA754F31884BD6B60904F26F1"/>
    <w:rsid w:val="0007565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3F0A5668DC604B05983ACB2B01EB738A1">
    <w:name w:val="3F0A5668DC604B05983ACB2B01EB738A1"/>
    <w:rsid w:val="0007565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B3B9B91E8FEB43C59A66FC27B569CAA51">
    <w:name w:val="B3B9B91E8FEB43C59A66FC27B569CAA51"/>
    <w:rsid w:val="0007565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449D5FE26B3242848EFFF0A70FB14C011">
    <w:name w:val="449D5FE26B3242848EFFF0A70FB14C011"/>
    <w:rsid w:val="0007565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3F7240DF2F5404685A2BFC8A648696F1">
    <w:name w:val="63F7240DF2F5404685A2BFC8A648696F1"/>
    <w:rsid w:val="0007565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99EA03C37A84FC98B31C738B9054F9B1">
    <w:name w:val="599EA03C37A84FC98B31C738B9054F9B1"/>
    <w:rsid w:val="0007565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F1132-87A7-4A33-8580-621C8E162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договора на осуществление административной процедуры</Template>
  <TotalTime>9</TotalTime>
  <Pages>3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3</cp:revision>
  <cp:lastPrinted>2020-03-09T12:34:00Z</cp:lastPrinted>
  <dcterms:created xsi:type="dcterms:W3CDTF">2023-10-09T08:42:00Z</dcterms:created>
  <dcterms:modified xsi:type="dcterms:W3CDTF">2023-11-10T09:35:00Z</dcterms:modified>
</cp:coreProperties>
</file>